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7B24E9" w14:textId="00FF25CC" w:rsidR="00116371" w:rsidRPr="00116371" w:rsidRDefault="00116371" w:rsidP="00116371">
      <w:pPr>
        <w:jc w:val="center"/>
        <w:rPr>
          <w:b/>
          <w:bCs/>
          <w:lang w:val="en-US"/>
        </w:rPr>
      </w:pPr>
      <w:r w:rsidRPr="00116371">
        <w:rPr>
          <w:b/>
          <w:bCs/>
          <w:lang w:val="en-US"/>
        </w:rPr>
        <w:t>LMASA ANNUAL CONFERENCE</w:t>
      </w:r>
    </w:p>
    <w:p w14:paraId="65B7700D" w14:textId="5EC3C6BC" w:rsidR="00FA2C9A" w:rsidRPr="00116371" w:rsidRDefault="00116371" w:rsidP="00116371">
      <w:pPr>
        <w:jc w:val="center"/>
        <w:rPr>
          <w:b/>
          <w:bCs/>
          <w:lang w:val="en-US"/>
        </w:rPr>
      </w:pPr>
      <w:r w:rsidRPr="00116371">
        <w:rPr>
          <w:b/>
          <w:bCs/>
          <w:lang w:val="en-US"/>
        </w:rPr>
        <w:t>4</w:t>
      </w:r>
      <w:r w:rsidRPr="00116371">
        <w:rPr>
          <w:b/>
          <w:bCs/>
          <w:vertAlign w:val="superscript"/>
          <w:lang w:val="en-US"/>
        </w:rPr>
        <w:t>th</w:t>
      </w:r>
      <w:r w:rsidR="00627D11" w:rsidRPr="00627D11">
        <w:rPr>
          <w:b/>
          <w:bCs/>
          <w:lang w:val="en-US"/>
        </w:rPr>
        <w:t>-5</w:t>
      </w:r>
      <w:r w:rsidR="00627D11" w:rsidRPr="00627D11">
        <w:rPr>
          <w:b/>
          <w:bCs/>
          <w:vertAlign w:val="superscript"/>
          <w:lang w:val="en-US"/>
        </w:rPr>
        <w:t>th</w:t>
      </w:r>
      <w:r w:rsidRPr="00116371">
        <w:rPr>
          <w:b/>
          <w:bCs/>
          <w:lang w:val="en-US"/>
        </w:rPr>
        <w:t xml:space="preserve"> October 2022</w:t>
      </w:r>
    </w:p>
    <w:p w14:paraId="294B1852" w14:textId="40F0C706" w:rsidR="00116371" w:rsidRDefault="00116371">
      <w:pPr>
        <w:rPr>
          <w:lang w:val="en-US"/>
        </w:rPr>
      </w:pPr>
    </w:p>
    <w:p w14:paraId="701004B9" w14:textId="31921B5A" w:rsidR="00116371" w:rsidRDefault="00116371">
      <w:pPr>
        <w:rPr>
          <w:lang w:val="en-US"/>
        </w:rPr>
      </w:pPr>
    </w:p>
    <w:p w14:paraId="4D302622" w14:textId="03DEC50E" w:rsidR="00116371" w:rsidRPr="00D50E45" w:rsidRDefault="00D50E45">
      <w:pPr>
        <w:rPr>
          <w:b/>
          <w:bCs/>
          <w:lang w:val="en-US"/>
        </w:rPr>
      </w:pPr>
      <w:r w:rsidRPr="00D50E45">
        <w:rPr>
          <w:b/>
          <w:bCs/>
          <w:lang w:val="en-US"/>
        </w:rPr>
        <w:t>DAY</w:t>
      </w:r>
      <w:r w:rsidR="00116371" w:rsidRPr="00D50E45">
        <w:rPr>
          <w:b/>
          <w:bCs/>
          <w:lang w:val="en-US"/>
        </w:rPr>
        <w:t xml:space="preserve"> 1</w:t>
      </w:r>
      <w:r w:rsidRPr="00D50E45">
        <w:rPr>
          <w:b/>
          <w:bCs/>
          <w:lang w:val="en-US"/>
        </w:rPr>
        <w:t xml:space="preserve"> – </w:t>
      </w:r>
      <w:r w:rsidR="00BE67B4">
        <w:rPr>
          <w:b/>
          <w:bCs/>
          <w:lang w:val="en-US"/>
        </w:rPr>
        <w:t>Recycling</w:t>
      </w:r>
      <w:r w:rsidRPr="00D50E45">
        <w:rPr>
          <w:b/>
          <w:bCs/>
          <w:lang w:val="en-US"/>
        </w:rPr>
        <w:t xml:space="preserve"> Tour with Jo Hendrikx</w:t>
      </w:r>
      <w:r>
        <w:rPr>
          <w:b/>
          <w:bCs/>
          <w:lang w:val="en-US"/>
        </w:rPr>
        <w:t>,</w:t>
      </w:r>
      <w:r w:rsidR="00721F27">
        <w:rPr>
          <w:b/>
          <w:bCs/>
          <w:lang w:val="en-US"/>
        </w:rPr>
        <w:t xml:space="preserve"> </w:t>
      </w:r>
      <w:r w:rsidRPr="00D50E45">
        <w:rPr>
          <w:b/>
          <w:bCs/>
          <w:lang w:val="en-US"/>
        </w:rPr>
        <w:t>Resource Recovery Education Officer KESAB (</w:t>
      </w:r>
      <w:r w:rsidR="00721F27">
        <w:rPr>
          <w:b/>
          <w:bCs/>
          <w:lang w:val="en-US"/>
        </w:rPr>
        <w:t xml:space="preserve">sponsored by </w:t>
      </w:r>
      <w:r w:rsidRPr="00D50E45">
        <w:rPr>
          <w:b/>
          <w:bCs/>
          <w:lang w:val="en-US"/>
        </w:rPr>
        <w:t>WOW = Wipe Out Waste)</w:t>
      </w:r>
      <w:r w:rsidR="00116371" w:rsidRPr="00D50E45">
        <w:rPr>
          <w:b/>
          <w:bCs/>
          <w:lang w:val="en-US"/>
        </w:rPr>
        <w:t xml:space="preserve"> </w:t>
      </w:r>
    </w:p>
    <w:p w14:paraId="102EC4C4" w14:textId="75BA43D6" w:rsidR="00D50E45" w:rsidRDefault="00D50E45" w:rsidP="00116371">
      <w:pPr>
        <w:rPr>
          <w:b/>
          <w:bCs/>
          <w:lang w:val="en-US"/>
        </w:rPr>
      </w:pPr>
    </w:p>
    <w:p w14:paraId="05C95B76" w14:textId="6FC6438B" w:rsidR="00D50E45" w:rsidRPr="00AC5E49" w:rsidRDefault="00721F27" w:rsidP="00116371">
      <w:pPr>
        <w:rPr>
          <w:b/>
          <w:bCs/>
          <w:lang w:val="en-US"/>
        </w:rPr>
      </w:pPr>
      <w:r w:rsidRPr="00AC5E49">
        <w:rPr>
          <w:b/>
          <w:bCs/>
          <w:lang w:val="en-US"/>
        </w:rPr>
        <w:t>Discussion</w:t>
      </w:r>
      <w:r w:rsidR="00783A8E">
        <w:rPr>
          <w:b/>
          <w:bCs/>
          <w:lang w:val="en-US"/>
        </w:rPr>
        <w:t>s</w:t>
      </w:r>
      <w:r w:rsidRPr="00AC5E49">
        <w:rPr>
          <w:b/>
          <w:bCs/>
          <w:lang w:val="en-US"/>
        </w:rPr>
        <w:t xml:space="preserve"> on </w:t>
      </w:r>
      <w:r w:rsidR="00783A8E">
        <w:rPr>
          <w:b/>
          <w:bCs/>
          <w:lang w:val="en-US"/>
        </w:rPr>
        <w:t xml:space="preserve">the </w:t>
      </w:r>
      <w:r w:rsidRPr="00AC5E49">
        <w:rPr>
          <w:b/>
          <w:bCs/>
          <w:lang w:val="en-US"/>
        </w:rPr>
        <w:t>bus:</w:t>
      </w:r>
    </w:p>
    <w:p w14:paraId="0D15BE69" w14:textId="6CE5B22C" w:rsidR="00721F27" w:rsidRPr="00E6206D" w:rsidRDefault="00721F27" w:rsidP="00E6206D">
      <w:pPr>
        <w:pStyle w:val="ListParagraph"/>
        <w:numPr>
          <w:ilvl w:val="0"/>
          <w:numId w:val="3"/>
        </w:numPr>
        <w:rPr>
          <w:lang w:val="en-US"/>
        </w:rPr>
      </w:pPr>
      <w:r w:rsidRPr="00E6206D">
        <w:rPr>
          <w:lang w:val="en-US"/>
        </w:rPr>
        <w:t>In the 1950’s – 1960’s most people had an incinerator in the backyard. Most paper or cardboard rubbish was burned. This was before single use plastic became available. Incinerators were subsequently banned</w:t>
      </w:r>
      <w:r w:rsidR="00AC5E49" w:rsidRPr="00E6206D">
        <w:rPr>
          <w:lang w:val="en-US"/>
        </w:rPr>
        <w:t>,</w:t>
      </w:r>
      <w:r w:rsidRPr="00E6206D">
        <w:rPr>
          <w:lang w:val="en-US"/>
        </w:rPr>
        <w:t xml:space="preserve"> when it became unsafe to burn </w:t>
      </w:r>
      <w:r w:rsidR="000456FA" w:rsidRPr="00E6206D">
        <w:rPr>
          <w:lang w:val="en-US"/>
        </w:rPr>
        <w:t>plastic-based</w:t>
      </w:r>
      <w:r w:rsidRPr="00E6206D">
        <w:rPr>
          <w:lang w:val="en-US"/>
        </w:rPr>
        <w:t xml:space="preserve"> rubbish.</w:t>
      </w:r>
    </w:p>
    <w:p w14:paraId="7C8867F9" w14:textId="4AA349E8" w:rsidR="00DF04B3" w:rsidRPr="00E6206D" w:rsidRDefault="00DF04B3" w:rsidP="00E6206D">
      <w:pPr>
        <w:pStyle w:val="ListParagraph"/>
        <w:numPr>
          <w:ilvl w:val="0"/>
          <w:numId w:val="3"/>
        </w:numPr>
        <w:rPr>
          <w:lang w:val="en-US"/>
        </w:rPr>
      </w:pPr>
      <w:r w:rsidRPr="00E6206D">
        <w:rPr>
          <w:lang w:val="en-US"/>
        </w:rPr>
        <w:t>KESAB started in 2006</w:t>
      </w:r>
    </w:p>
    <w:p w14:paraId="11C6E935" w14:textId="03F797A0" w:rsidR="00AC5E49" w:rsidRPr="00E6206D" w:rsidRDefault="000456FA" w:rsidP="00E6206D">
      <w:pPr>
        <w:pStyle w:val="ListParagraph"/>
        <w:numPr>
          <w:ilvl w:val="0"/>
          <w:numId w:val="3"/>
        </w:numPr>
        <w:rPr>
          <w:lang w:val="en-US"/>
        </w:rPr>
      </w:pPr>
      <w:r w:rsidRPr="00E6206D">
        <w:rPr>
          <w:lang w:val="en-US"/>
        </w:rPr>
        <w:t>B</w:t>
      </w:r>
      <w:r w:rsidR="00AC5E49" w:rsidRPr="00E6206D">
        <w:rPr>
          <w:lang w:val="en-US"/>
        </w:rPr>
        <w:t xml:space="preserve">utton style battery – add </w:t>
      </w:r>
      <w:r w:rsidR="00DF04B3" w:rsidRPr="00E6206D">
        <w:rPr>
          <w:lang w:val="en-US"/>
        </w:rPr>
        <w:t xml:space="preserve">sticky tape to </w:t>
      </w:r>
      <w:r w:rsidRPr="00E6206D">
        <w:rPr>
          <w:lang w:val="en-US"/>
        </w:rPr>
        <w:t xml:space="preserve">both sides to </w:t>
      </w:r>
      <w:r w:rsidR="00DF04B3" w:rsidRPr="00E6206D">
        <w:rPr>
          <w:lang w:val="en-US"/>
        </w:rPr>
        <w:t xml:space="preserve">reduce </w:t>
      </w:r>
      <w:r w:rsidRPr="00E6206D">
        <w:rPr>
          <w:lang w:val="en-US"/>
        </w:rPr>
        <w:t xml:space="preserve">the </w:t>
      </w:r>
      <w:r w:rsidR="00DF04B3" w:rsidRPr="00E6206D">
        <w:rPr>
          <w:lang w:val="en-US"/>
        </w:rPr>
        <w:t>chance of fires</w:t>
      </w:r>
    </w:p>
    <w:p w14:paraId="15CD9756" w14:textId="6106157E" w:rsidR="000456FA" w:rsidRPr="00E6206D" w:rsidRDefault="000456FA" w:rsidP="00E6206D">
      <w:pPr>
        <w:pStyle w:val="ListParagraph"/>
        <w:numPr>
          <w:ilvl w:val="0"/>
          <w:numId w:val="3"/>
        </w:numPr>
        <w:rPr>
          <w:lang w:val="en-US"/>
        </w:rPr>
      </w:pPr>
      <w:r w:rsidRPr="00E6206D">
        <w:rPr>
          <w:lang w:val="en-US"/>
        </w:rPr>
        <w:t>Repair cafes – good addition to makerspace library spaces. Often items are easily repairable Ex vacuum cleaner thrown out when ‘not working’ but all that was wrong was that the hose was blocked.</w:t>
      </w:r>
    </w:p>
    <w:p w14:paraId="3FD7BFDB" w14:textId="3FDB7FD5" w:rsidR="000456FA" w:rsidRDefault="000456FA" w:rsidP="00E6206D">
      <w:pPr>
        <w:pStyle w:val="ListParagraph"/>
        <w:numPr>
          <w:ilvl w:val="0"/>
          <w:numId w:val="3"/>
        </w:numPr>
        <w:rPr>
          <w:lang w:val="en-US"/>
        </w:rPr>
      </w:pPr>
      <w:r w:rsidRPr="00E6206D">
        <w:rPr>
          <w:lang w:val="en-US"/>
        </w:rPr>
        <w:t xml:space="preserve">Remakery café &amp; shop </w:t>
      </w:r>
    </w:p>
    <w:p w14:paraId="62C3F3FB" w14:textId="1A7E97B5" w:rsidR="00E6206D" w:rsidRDefault="00E6206D" w:rsidP="00E6206D">
      <w:pPr>
        <w:pStyle w:val="ListParagraph"/>
        <w:numPr>
          <w:ilvl w:val="0"/>
          <w:numId w:val="3"/>
        </w:numPr>
        <w:rPr>
          <w:lang w:val="en-US"/>
        </w:rPr>
      </w:pPr>
      <w:r>
        <w:rPr>
          <w:lang w:val="en-US"/>
        </w:rPr>
        <w:t>SA does recycling well ~= European standards. Pelican Point is the most efficient power station in the world. SA is quiet about these achievements. Unfortunately the rest of Australia is well behind.</w:t>
      </w:r>
    </w:p>
    <w:p w14:paraId="058EBFEB" w14:textId="5C47F455" w:rsidR="00783A8E" w:rsidRDefault="00783A8E" w:rsidP="00E6206D">
      <w:pPr>
        <w:pStyle w:val="ListParagraph"/>
        <w:numPr>
          <w:ilvl w:val="0"/>
          <w:numId w:val="3"/>
        </w:numPr>
        <w:rPr>
          <w:lang w:val="en-US"/>
        </w:rPr>
      </w:pPr>
      <w:r>
        <w:rPr>
          <w:lang w:val="en-US"/>
        </w:rPr>
        <w:t>SA interconnector is not for SA but to allow NSW to turn off cola power plants</w:t>
      </w:r>
    </w:p>
    <w:p w14:paraId="4F7551DF" w14:textId="006F565D" w:rsidR="001300A8" w:rsidRDefault="001300A8" w:rsidP="00E6206D">
      <w:pPr>
        <w:pStyle w:val="ListParagraph"/>
        <w:numPr>
          <w:ilvl w:val="0"/>
          <w:numId w:val="3"/>
        </w:numPr>
        <w:rPr>
          <w:lang w:val="en-US"/>
        </w:rPr>
      </w:pPr>
      <w:r>
        <w:rPr>
          <w:lang w:val="en-US"/>
        </w:rPr>
        <w:t>only put out recycling bins when full - to save time &amp; energy</w:t>
      </w:r>
    </w:p>
    <w:p w14:paraId="4A50CE9A" w14:textId="06F7ECCE" w:rsidR="00D6136A" w:rsidRDefault="00D6136A" w:rsidP="00E6206D">
      <w:pPr>
        <w:pStyle w:val="ListParagraph"/>
        <w:numPr>
          <w:ilvl w:val="0"/>
          <w:numId w:val="3"/>
        </w:numPr>
        <w:rPr>
          <w:lang w:val="en-US"/>
        </w:rPr>
      </w:pPr>
      <w:r>
        <w:rPr>
          <w:lang w:val="en-US"/>
        </w:rPr>
        <w:t>place egg cartons in the organics bin (poor quality paper)</w:t>
      </w:r>
    </w:p>
    <w:p w14:paraId="704454AE" w14:textId="4F6CF2AF" w:rsidR="00D6136A" w:rsidRPr="00E6206D" w:rsidRDefault="00D6136A" w:rsidP="00E6206D">
      <w:pPr>
        <w:pStyle w:val="ListParagraph"/>
        <w:numPr>
          <w:ilvl w:val="0"/>
          <w:numId w:val="3"/>
        </w:numPr>
        <w:rPr>
          <w:lang w:val="en-US"/>
        </w:rPr>
      </w:pPr>
      <w:r>
        <w:rPr>
          <w:lang w:val="en-US"/>
        </w:rPr>
        <w:t>Cut a slip in a 2L plastic milk container to enable yoghurt &amp; cream lids (or any other small plastic items) to be pushed through, otherwise they are too small &amp; will fall through the machinery</w:t>
      </w:r>
    </w:p>
    <w:p w14:paraId="7A306BAD" w14:textId="17ABFDBB" w:rsidR="000456FA" w:rsidRDefault="000456FA" w:rsidP="00116371">
      <w:pPr>
        <w:rPr>
          <w:lang w:val="en-US"/>
        </w:rPr>
      </w:pPr>
    </w:p>
    <w:p w14:paraId="3C31A3D5" w14:textId="77777777" w:rsidR="00627D11" w:rsidRPr="00721F27" w:rsidRDefault="00627D11" w:rsidP="00116371">
      <w:pPr>
        <w:rPr>
          <w:lang w:val="en-US"/>
        </w:rPr>
      </w:pPr>
    </w:p>
    <w:p w14:paraId="05F72550" w14:textId="6AD5610E" w:rsidR="00D50E45" w:rsidRDefault="006A3190" w:rsidP="00116371">
      <w:pPr>
        <w:rPr>
          <w:lang w:val="en-US"/>
        </w:rPr>
      </w:pPr>
      <w:r w:rsidRPr="00D50E45">
        <w:rPr>
          <w:b/>
          <w:bCs/>
          <w:lang w:val="en-US"/>
        </w:rPr>
        <w:t xml:space="preserve">YCA RECYCLING </w:t>
      </w:r>
      <w:r w:rsidR="00116371">
        <w:rPr>
          <w:lang w:val="en-US"/>
        </w:rPr>
        <w:t xml:space="preserve">- </w:t>
      </w:r>
      <w:r w:rsidR="00116371" w:rsidRPr="00116371">
        <w:rPr>
          <w:lang w:val="en-US"/>
        </w:rPr>
        <w:t>16-20 Johansson Road, Wingfield</w:t>
      </w:r>
      <w:r w:rsidR="00E73C72">
        <w:rPr>
          <w:lang w:val="en-US"/>
        </w:rPr>
        <w:t xml:space="preserve"> </w:t>
      </w:r>
      <w:r w:rsidR="00116371" w:rsidRPr="00E73C72">
        <w:rPr>
          <w:color w:val="0070C0"/>
          <w:lang w:val="en-US"/>
        </w:rPr>
        <w:t>(plastic recycling)</w:t>
      </w:r>
    </w:p>
    <w:p w14:paraId="6EAF3477" w14:textId="16F9400A" w:rsidR="00D50E45" w:rsidRDefault="00D50E45" w:rsidP="00D50E45">
      <w:pPr>
        <w:rPr>
          <w:rFonts w:eastAsia="Times New Roman" w:cs="Arial"/>
          <w:color w:val="000000"/>
          <w:kern w:val="36"/>
          <w:szCs w:val="24"/>
          <w:lang w:eastAsia="en-AU"/>
        </w:rPr>
      </w:pPr>
      <w:r>
        <w:rPr>
          <w:noProof/>
          <w:lang w:val="en-US"/>
        </w:rPr>
        <w:drawing>
          <wp:inline distT="0" distB="0" distL="0" distR="0" wp14:anchorId="59965098" wp14:editId="06F053AC">
            <wp:extent cx="3573780" cy="882482"/>
            <wp:effectExtent l="0" t="0" r="7620" b="0"/>
            <wp:docPr id="1"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69298" cy="906068"/>
                    </a:xfrm>
                    <a:prstGeom prst="rect">
                      <a:avLst/>
                    </a:prstGeom>
                    <a:noFill/>
                    <a:ln>
                      <a:noFill/>
                    </a:ln>
                  </pic:spPr>
                </pic:pic>
              </a:graphicData>
            </a:graphic>
          </wp:inline>
        </w:drawing>
      </w:r>
      <w:hyperlink r:id="rId6" w:history="1">
        <w:r w:rsidR="00E73C72" w:rsidRPr="00626CAD">
          <w:rPr>
            <w:rStyle w:val="Hyperlink"/>
            <w:rFonts w:eastAsia="Times New Roman" w:cs="Arial"/>
            <w:kern w:val="36"/>
            <w:szCs w:val="24"/>
            <w:lang w:eastAsia="en-AU"/>
          </w:rPr>
          <w:t>https://www.ycarecycling.com/our-company</w:t>
        </w:r>
      </w:hyperlink>
    </w:p>
    <w:p w14:paraId="731A6D1D" w14:textId="77777777" w:rsidR="00E73C72" w:rsidRPr="00D50E45" w:rsidRDefault="00E73C72" w:rsidP="00D50E45">
      <w:pPr>
        <w:rPr>
          <w:rFonts w:eastAsia="Times New Roman" w:cs="Arial"/>
          <w:color w:val="000000"/>
          <w:kern w:val="36"/>
          <w:szCs w:val="24"/>
          <w:lang w:eastAsia="en-AU"/>
        </w:rPr>
      </w:pPr>
    </w:p>
    <w:p w14:paraId="591577BB" w14:textId="6041DF5E" w:rsidR="00D50E45" w:rsidRDefault="00627D11" w:rsidP="00627D11">
      <w:pPr>
        <w:jc w:val="center"/>
        <w:rPr>
          <w:lang w:val="en-US"/>
        </w:rPr>
      </w:pPr>
      <w:bookmarkStart w:id="0" w:name="_GoBack"/>
      <w:r>
        <w:rPr>
          <w:noProof/>
          <w:lang w:val="en-US"/>
        </w:rPr>
        <w:drawing>
          <wp:inline distT="0" distB="0" distL="0" distR="0" wp14:anchorId="04F2A5DB" wp14:editId="2CEC39B1">
            <wp:extent cx="3659878" cy="2087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05039" cy="2170691"/>
                    </a:xfrm>
                    <a:prstGeom prst="rect">
                      <a:avLst/>
                    </a:prstGeom>
                    <a:noFill/>
                    <a:ln>
                      <a:noFill/>
                    </a:ln>
                  </pic:spPr>
                </pic:pic>
              </a:graphicData>
            </a:graphic>
          </wp:inline>
        </w:drawing>
      </w:r>
      <w:bookmarkEnd w:id="0"/>
    </w:p>
    <w:p w14:paraId="3F449722" w14:textId="5BF2B611" w:rsidR="00A3399A" w:rsidRDefault="000456FA" w:rsidP="00721F27">
      <w:pPr>
        <w:rPr>
          <w:lang w:val="en-US"/>
        </w:rPr>
      </w:pPr>
      <w:r>
        <w:rPr>
          <w:lang w:val="en-US"/>
        </w:rPr>
        <w:lastRenderedPageBreak/>
        <w:t xml:space="preserve">Recycle by sorting and pelletizing various plastics for reuse. Mainly commercial quantities of the same type of containers/single type of plastic eg Agricultural piping, </w:t>
      </w:r>
      <w:r w:rsidR="00A3399A">
        <w:rPr>
          <w:lang w:val="en-US"/>
        </w:rPr>
        <w:t xml:space="preserve">irrigation hose, </w:t>
      </w:r>
      <w:r>
        <w:rPr>
          <w:lang w:val="en-US"/>
        </w:rPr>
        <w:t xml:space="preserve">old wine containers, </w:t>
      </w:r>
      <w:r w:rsidR="00A3399A">
        <w:rPr>
          <w:lang w:val="en-US"/>
        </w:rPr>
        <w:t>car bumpers, c</w:t>
      </w:r>
      <w:r w:rsidR="00564FEF">
        <w:rPr>
          <w:lang w:val="en-US"/>
        </w:rPr>
        <w:t>o</w:t>
      </w:r>
      <w:r w:rsidR="00A3399A">
        <w:rPr>
          <w:lang w:val="en-US"/>
        </w:rPr>
        <w:t xml:space="preserve">rflute, coffin handles, </w:t>
      </w:r>
      <w:r>
        <w:rPr>
          <w:lang w:val="en-US"/>
        </w:rPr>
        <w:t>plastic drums but also some council sorted mixed plastics come here. Various pile with various plastic types.</w:t>
      </w:r>
      <w:r w:rsidR="00A3399A">
        <w:rPr>
          <w:lang w:val="en-US"/>
        </w:rPr>
        <w:t xml:space="preserve"> Plastic is granulated, washed, dried and bagged. Chemical drums are rinsed first. Plastic produces are mostly sold to local manufacturers. Processing 80 ton/week.</w:t>
      </w:r>
    </w:p>
    <w:p w14:paraId="7FC1967D" w14:textId="40B72515" w:rsidR="00A3399A" w:rsidRDefault="00A3399A" w:rsidP="00721F27">
      <w:pPr>
        <w:rPr>
          <w:lang w:val="en-US"/>
        </w:rPr>
      </w:pPr>
    </w:p>
    <w:p w14:paraId="4D167137" w14:textId="74CA7AEF" w:rsidR="00A3399A" w:rsidRDefault="00A3399A" w:rsidP="00721F27">
      <w:pPr>
        <w:rPr>
          <w:lang w:val="en-US"/>
        </w:rPr>
      </w:pPr>
      <w:r>
        <w:rPr>
          <w:lang w:val="en-US"/>
        </w:rPr>
        <w:t>They also recycle some glass, including Pyrex but must be clean and dry, not contaminated.</w:t>
      </w:r>
    </w:p>
    <w:p w14:paraId="15FD38BB" w14:textId="2E76281D" w:rsidR="00A3399A" w:rsidRDefault="00A3399A" w:rsidP="00721F27">
      <w:pPr>
        <w:rPr>
          <w:lang w:val="en-US"/>
        </w:rPr>
      </w:pPr>
    </w:p>
    <w:p w14:paraId="05EDB3A2" w14:textId="1F88DE85" w:rsidR="00A3399A" w:rsidRDefault="00A3399A" w:rsidP="00721F27">
      <w:pPr>
        <w:rPr>
          <w:lang w:val="en-US"/>
        </w:rPr>
      </w:pPr>
      <w:r>
        <w:rPr>
          <w:lang w:val="en-US"/>
        </w:rPr>
        <w:t>There are bins by the office for general public to drop off items into the various bins.</w:t>
      </w:r>
    </w:p>
    <w:p w14:paraId="485F63DF" w14:textId="0E874A9D" w:rsidR="00A3399A" w:rsidRDefault="00A3399A" w:rsidP="00721F27">
      <w:pPr>
        <w:rPr>
          <w:lang w:val="en-US"/>
        </w:rPr>
      </w:pPr>
    </w:p>
    <w:p w14:paraId="77463263" w14:textId="5DE54792" w:rsidR="00A3399A" w:rsidRDefault="00A3399A" w:rsidP="00721F27">
      <w:pPr>
        <w:rPr>
          <w:lang w:val="en-US"/>
        </w:rPr>
      </w:pPr>
      <w:r>
        <w:rPr>
          <w:lang w:val="en-US"/>
        </w:rPr>
        <w:t>Companies should have policies in place to buy recycled plastics.</w:t>
      </w:r>
    </w:p>
    <w:p w14:paraId="2CB84837" w14:textId="77777777" w:rsidR="00627D11" w:rsidRDefault="00627D11" w:rsidP="00721F27">
      <w:pPr>
        <w:rPr>
          <w:lang w:val="en-US"/>
        </w:rPr>
      </w:pPr>
    </w:p>
    <w:p w14:paraId="17B36B9C" w14:textId="77777777" w:rsidR="00627D11" w:rsidRDefault="00627D11" w:rsidP="00627D11">
      <w:pPr>
        <w:rPr>
          <w:rFonts w:eastAsia="Times New Roman" w:cs="Arial"/>
          <w:b/>
          <w:bCs/>
          <w:color w:val="2F2F46"/>
          <w:kern w:val="36"/>
          <w:szCs w:val="24"/>
          <w:shd w:val="clear" w:color="auto" w:fill="FFFFFF"/>
          <w:lang w:eastAsia="en-AU"/>
        </w:rPr>
      </w:pPr>
    </w:p>
    <w:p w14:paraId="3B904D1F" w14:textId="77777777" w:rsidR="00627D11" w:rsidRDefault="00627D11" w:rsidP="00627D11">
      <w:pPr>
        <w:rPr>
          <w:rFonts w:eastAsia="Times New Roman" w:cs="Arial"/>
          <w:b/>
          <w:bCs/>
          <w:color w:val="2F2F46"/>
          <w:kern w:val="36"/>
          <w:szCs w:val="24"/>
          <w:shd w:val="clear" w:color="auto" w:fill="FFFFFF"/>
          <w:lang w:eastAsia="en-AU"/>
        </w:rPr>
      </w:pPr>
    </w:p>
    <w:p w14:paraId="4698BC75" w14:textId="59340428" w:rsidR="00627D11" w:rsidRPr="00627D11" w:rsidRDefault="00627D11" w:rsidP="00627D11">
      <w:pPr>
        <w:rPr>
          <w:rFonts w:eastAsia="Times New Roman" w:cs="Arial"/>
          <w:b/>
          <w:bCs/>
          <w:color w:val="2F2F46"/>
          <w:kern w:val="36"/>
          <w:szCs w:val="24"/>
          <w:lang w:eastAsia="en-AU"/>
        </w:rPr>
      </w:pPr>
      <w:r w:rsidRPr="00627D11">
        <w:rPr>
          <w:rFonts w:eastAsia="Times New Roman" w:cs="Arial"/>
          <w:b/>
          <w:bCs/>
          <w:color w:val="2F2F46"/>
          <w:kern w:val="36"/>
          <w:szCs w:val="24"/>
          <w:shd w:val="clear" w:color="auto" w:fill="FFFFFF"/>
          <w:lang w:eastAsia="en-AU"/>
        </w:rPr>
        <w:t>The butterfly diagram: visualising the circular economy</w:t>
      </w:r>
    </w:p>
    <w:p w14:paraId="62CDF636" w14:textId="05EDB345" w:rsidR="00627D11" w:rsidRDefault="00627D11" w:rsidP="00721F27">
      <w:pPr>
        <w:rPr>
          <w:noProof/>
          <w:lang w:val="en-US"/>
        </w:rPr>
      </w:pPr>
      <w:r w:rsidRPr="00627D11">
        <w:rPr>
          <w:noProof/>
        </w:rPr>
        <w:t>The circular economy system diagram, known as the butterfly diagram, illustrates the continuous flow of materials in a circular economy. There are two main cycles – the technical cycle and the biological cycle. In the technical cycle, products and materials are kept in circulation through processes such as reuse, repair, remanufacture and recycling. In the biological cycle, the nutrients from biodegradable materials are returned to the Earth to regenerate nature.</w:t>
      </w:r>
    </w:p>
    <w:p w14:paraId="3E09FCAE" w14:textId="77777777" w:rsidR="00627D11" w:rsidRDefault="00627D11" w:rsidP="00721F27">
      <w:pPr>
        <w:rPr>
          <w:noProof/>
          <w:lang w:val="en-US"/>
        </w:rPr>
      </w:pPr>
    </w:p>
    <w:p w14:paraId="65B91B2A" w14:textId="77777777" w:rsidR="00627D11" w:rsidRDefault="00627D11" w:rsidP="00721F27">
      <w:pPr>
        <w:rPr>
          <w:noProof/>
          <w:lang w:val="en-US"/>
        </w:rPr>
      </w:pPr>
    </w:p>
    <w:p w14:paraId="15097402" w14:textId="780B5497" w:rsidR="00627D11" w:rsidRDefault="00627D11" w:rsidP="00721F27">
      <w:pPr>
        <w:rPr>
          <w:lang w:val="en-US"/>
        </w:rPr>
      </w:pPr>
      <w:r>
        <w:rPr>
          <w:noProof/>
          <w:lang w:val="en-US"/>
        </w:rPr>
        <w:drawing>
          <wp:inline distT="0" distB="0" distL="0" distR="0" wp14:anchorId="0951B229" wp14:editId="7668C572">
            <wp:extent cx="5676900" cy="3789633"/>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00605" cy="3805457"/>
                    </a:xfrm>
                    <a:prstGeom prst="rect">
                      <a:avLst/>
                    </a:prstGeom>
                    <a:noFill/>
                    <a:ln>
                      <a:noFill/>
                    </a:ln>
                  </pic:spPr>
                </pic:pic>
              </a:graphicData>
            </a:graphic>
          </wp:inline>
        </w:drawing>
      </w:r>
    </w:p>
    <w:p w14:paraId="66AA1E66" w14:textId="77777777" w:rsidR="00627D11" w:rsidRDefault="00627D11" w:rsidP="00721F27">
      <w:pPr>
        <w:rPr>
          <w:lang w:val="en-US"/>
        </w:rPr>
      </w:pPr>
    </w:p>
    <w:p w14:paraId="6EFCF8D0" w14:textId="26B41C30" w:rsidR="00116371" w:rsidRDefault="00116371" w:rsidP="00721F27">
      <w:pPr>
        <w:rPr>
          <w:lang w:val="en-US"/>
        </w:rPr>
      </w:pPr>
      <w:r>
        <w:rPr>
          <w:lang w:val="en-US"/>
        </w:rPr>
        <w:br w:type="page"/>
      </w:r>
    </w:p>
    <w:p w14:paraId="0A9AA70A" w14:textId="77777777" w:rsidR="00627D11" w:rsidRDefault="006A3190" w:rsidP="00116371">
      <w:pPr>
        <w:rPr>
          <w:lang w:val="en-US"/>
        </w:rPr>
      </w:pPr>
      <w:r w:rsidRPr="00564FEF">
        <w:rPr>
          <w:b/>
          <w:bCs/>
          <w:lang w:val="en-US"/>
        </w:rPr>
        <w:lastRenderedPageBreak/>
        <w:t>INTEGRATED WASTE SERVICES</w:t>
      </w:r>
      <w:r w:rsidRPr="00116371">
        <w:rPr>
          <w:lang w:val="en-US"/>
        </w:rPr>
        <w:t xml:space="preserve"> </w:t>
      </w:r>
      <w:r w:rsidR="00564FEF" w:rsidRPr="00116371">
        <w:rPr>
          <w:lang w:val="en-US"/>
        </w:rPr>
        <w:t xml:space="preserve">Lot 254 Hines Road, Wingfield </w:t>
      </w:r>
    </w:p>
    <w:p w14:paraId="18794001" w14:textId="0601B573" w:rsidR="00116371" w:rsidRPr="00116371" w:rsidRDefault="00116371" w:rsidP="00116371">
      <w:pPr>
        <w:rPr>
          <w:lang w:val="en-US"/>
        </w:rPr>
      </w:pPr>
      <w:r w:rsidRPr="00627D11">
        <w:rPr>
          <w:color w:val="0070C0"/>
          <w:lang w:val="en-US"/>
        </w:rPr>
        <w:t xml:space="preserve">(waste transfer station) </w:t>
      </w:r>
    </w:p>
    <w:p w14:paraId="5850ABCA" w14:textId="61F6D0E9" w:rsidR="00564FEF" w:rsidRDefault="00D6136A" w:rsidP="00116371">
      <w:pPr>
        <w:rPr>
          <w:lang w:val="en-US"/>
        </w:rPr>
      </w:pPr>
      <w:hyperlink r:id="rId9" w:history="1">
        <w:r w:rsidR="00E6128E" w:rsidRPr="00626CAD">
          <w:rPr>
            <w:rStyle w:val="Hyperlink"/>
            <w:lang w:val="en-US"/>
          </w:rPr>
          <w:t>https://www.iwsgroup.com.au/</w:t>
        </w:r>
      </w:hyperlink>
    </w:p>
    <w:p w14:paraId="7506C446" w14:textId="2549E349" w:rsidR="00E6128E" w:rsidRDefault="00E6128E" w:rsidP="00116371">
      <w:pPr>
        <w:rPr>
          <w:lang w:val="en-US"/>
        </w:rPr>
      </w:pPr>
      <w:r>
        <w:rPr>
          <w:noProof/>
          <w:lang w:val="en-US"/>
        </w:rPr>
        <w:drawing>
          <wp:inline distT="0" distB="0" distL="0" distR="0" wp14:anchorId="2B38A012" wp14:editId="578BB274">
            <wp:extent cx="2202180" cy="93726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02180" cy="937260"/>
                    </a:xfrm>
                    <a:prstGeom prst="rect">
                      <a:avLst/>
                    </a:prstGeom>
                    <a:noFill/>
                    <a:ln>
                      <a:noFill/>
                    </a:ln>
                  </pic:spPr>
                </pic:pic>
              </a:graphicData>
            </a:graphic>
          </wp:inline>
        </w:drawing>
      </w:r>
    </w:p>
    <w:p w14:paraId="3BCC9952" w14:textId="3322B076" w:rsidR="00627D11" w:rsidRDefault="00627D11" w:rsidP="00116371">
      <w:pPr>
        <w:rPr>
          <w:lang w:val="en-US"/>
        </w:rPr>
      </w:pPr>
      <w:r>
        <w:rPr>
          <w:noProof/>
          <w:lang w:val="en-US"/>
        </w:rPr>
        <w:drawing>
          <wp:inline distT="0" distB="0" distL="0" distR="0" wp14:anchorId="00AFF916" wp14:editId="79F3755D">
            <wp:extent cx="5722620" cy="2606040"/>
            <wp:effectExtent l="0" t="0" r="0" b="3810"/>
            <wp:docPr id="13" name="Picture 13" descr="A picture containing grass, sky, outdoo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2620" cy="2606040"/>
                    </a:xfrm>
                    <a:prstGeom prst="rect">
                      <a:avLst/>
                    </a:prstGeom>
                    <a:noFill/>
                    <a:ln>
                      <a:noFill/>
                    </a:ln>
                  </pic:spPr>
                </pic:pic>
              </a:graphicData>
            </a:graphic>
          </wp:inline>
        </w:drawing>
      </w:r>
    </w:p>
    <w:p w14:paraId="54D87841" w14:textId="5FA3B1EF" w:rsidR="00627D11" w:rsidRDefault="00BA1D81" w:rsidP="00BA1D81">
      <w:pPr>
        <w:jc w:val="center"/>
        <w:rPr>
          <w:lang w:val="en-US"/>
        </w:rPr>
      </w:pPr>
      <w:r>
        <w:rPr>
          <w:lang w:val="en-US"/>
        </w:rPr>
        <w:t>Offices &amp; Education Centre</w:t>
      </w:r>
    </w:p>
    <w:p w14:paraId="25EDF51E" w14:textId="77777777" w:rsidR="00BA1D81" w:rsidRDefault="00BA1D81" w:rsidP="00BA1D81">
      <w:pPr>
        <w:jc w:val="center"/>
        <w:rPr>
          <w:lang w:val="en-US"/>
        </w:rPr>
      </w:pPr>
    </w:p>
    <w:p w14:paraId="3F335B76" w14:textId="0BEA6FB8" w:rsidR="00627D11" w:rsidRDefault="00627D11" w:rsidP="00116371">
      <w:pPr>
        <w:rPr>
          <w:lang w:val="en-US"/>
        </w:rPr>
      </w:pPr>
      <w:r>
        <w:rPr>
          <w:noProof/>
          <w:lang w:val="en-US"/>
        </w:rPr>
        <w:drawing>
          <wp:inline distT="0" distB="0" distL="0" distR="0" wp14:anchorId="2C862730" wp14:editId="319A2F89">
            <wp:extent cx="5730240" cy="402336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0240" cy="4023360"/>
                    </a:xfrm>
                    <a:prstGeom prst="rect">
                      <a:avLst/>
                    </a:prstGeom>
                    <a:noFill/>
                    <a:ln>
                      <a:noFill/>
                    </a:ln>
                  </pic:spPr>
                </pic:pic>
              </a:graphicData>
            </a:graphic>
          </wp:inline>
        </w:drawing>
      </w:r>
    </w:p>
    <w:p w14:paraId="5F05334D" w14:textId="34E14AD4" w:rsidR="00564FEF" w:rsidRDefault="00627D11" w:rsidP="00BA1D81">
      <w:pPr>
        <w:jc w:val="center"/>
        <w:rPr>
          <w:lang w:val="en-US"/>
        </w:rPr>
      </w:pPr>
      <w:r w:rsidRPr="00116371">
        <w:rPr>
          <w:lang w:val="en-US"/>
        </w:rPr>
        <w:t>IWS platform visit and the KESAB Education Centre</w:t>
      </w:r>
    </w:p>
    <w:p w14:paraId="264B3B07" w14:textId="77777777" w:rsidR="00BA1D81" w:rsidRDefault="00BA1D81" w:rsidP="00E6128E">
      <w:pPr>
        <w:rPr>
          <w:lang w:val="en-US"/>
        </w:rPr>
      </w:pPr>
    </w:p>
    <w:p w14:paraId="17AA6C89" w14:textId="77777777" w:rsidR="00BA1D81" w:rsidRPr="00BA1D81" w:rsidRDefault="00BA1D81" w:rsidP="00E6128E">
      <w:pPr>
        <w:rPr>
          <w:b/>
          <w:bCs/>
          <w:lang w:val="en-US"/>
        </w:rPr>
      </w:pPr>
      <w:r w:rsidRPr="00BA1D81">
        <w:rPr>
          <w:b/>
          <w:bCs/>
          <w:lang w:val="en-US"/>
        </w:rPr>
        <w:lastRenderedPageBreak/>
        <w:t>Viewing Platform</w:t>
      </w:r>
    </w:p>
    <w:p w14:paraId="1E823292" w14:textId="0A19B7BC" w:rsidR="00BA1D81" w:rsidRDefault="00BA1D81" w:rsidP="00E6128E">
      <w:pPr>
        <w:rPr>
          <w:lang w:val="en-US"/>
        </w:rPr>
      </w:pPr>
      <w:r>
        <w:rPr>
          <w:lang w:val="en-US"/>
        </w:rPr>
        <w:t>Landfill bins deliver their loads here (or contaminated loads of recycling)</w:t>
      </w:r>
    </w:p>
    <w:p w14:paraId="767EA296" w14:textId="73304209" w:rsidR="00BA1D81" w:rsidRDefault="00BA1D81" w:rsidP="00E6128E">
      <w:pPr>
        <w:rPr>
          <w:lang w:val="en-US"/>
        </w:rPr>
      </w:pPr>
    </w:p>
    <w:p w14:paraId="1D6242B1" w14:textId="7C54DB82" w:rsidR="00BA1D81" w:rsidRDefault="00BA1D81" w:rsidP="00E6128E">
      <w:pPr>
        <w:rPr>
          <w:lang w:val="en-US"/>
        </w:rPr>
      </w:pPr>
      <w:r>
        <w:rPr>
          <w:lang w:val="en-US"/>
        </w:rPr>
        <w:t>Green trumble at the back is sorting out food waste (heavier)</w:t>
      </w:r>
    </w:p>
    <w:p w14:paraId="5E76058F" w14:textId="70C01830" w:rsidR="00BA1D81" w:rsidRDefault="00BA1D81" w:rsidP="00E6128E">
      <w:pPr>
        <w:rPr>
          <w:lang w:val="en-US"/>
        </w:rPr>
      </w:pPr>
    </w:p>
    <w:p w14:paraId="146CD018" w14:textId="6CF023A1" w:rsidR="00BA1D81" w:rsidRDefault="00BA1D81" w:rsidP="00E6128E">
      <w:pPr>
        <w:rPr>
          <w:lang w:val="en-US"/>
        </w:rPr>
      </w:pPr>
      <w:r>
        <w:rPr>
          <w:lang w:val="en-US"/>
        </w:rPr>
        <w:t>Veolia truck delivering commercial waste.</w:t>
      </w:r>
    </w:p>
    <w:p w14:paraId="5393D824" w14:textId="143A4C42" w:rsidR="00BA1D81" w:rsidRDefault="00BA1D81" w:rsidP="00E6128E">
      <w:pPr>
        <w:rPr>
          <w:lang w:val="en-US"/>
        </w:rPr>
      </w:pPr>
    </w:p>
    <w:p w14:paraId="1B8C2CDC" w14:textId="4D58FCDA" w:rsidR="00BE67B4" w:rsidRDefault="00BE67B4" w:rsidP="00E6128E">
      <w:pPr>
        <w:rPr>
          <w:lang w:val="en-US"/>
        </w:rPr>
      </w:pPr>
      <w:r>
        <w:rPr>
          <w:lang w:val="en-US"/>
        </w:rPr>
        <w:t>The pile at front is probably a contaminated recycling load</w:t>
      </w:r>
    </w:p>
    <w:p w14:paraId="5D303EF9" w14:textId="77777777" w:rsidR="00BE67B4" w:rsidRDefault="00BE67B4" w:rsidP="00E6128E">
      <w:pPr>
        <w:rPr>
          <w:lang w:val="en-US"/>
        </w:rPr>
      </w:pPr>
    </w:p>
    <w:p w14:paraId="12DEEF10" w14:textId="2A877BE0" w:rsidR="00BA1D81" w:rsidRPr="00BA1D81" w:rsidRDefault="00BA1D81" w:rsidP="00BA1D81">
      <w:pPr>
        <w:pStyle w:val="ListParagraph"/>
        <w:numPr>
          <w:ilvl w:val="0"/>
          <w:numId w:val="2"/>
        </w:numPr>
        <w:rPr>
          <w:lang w:val="en-US"/>
        </w:rPr>
      </w:pPr>
      <w:r w:rsidRPr="00BA1D81">
        <w:rPr>
          <w:lang w:val="en-US"/>
        </w:rPr>
        <w:t>Glass bottles &amp; jars are best delivered to a 10c place to keep separate &amp; clean.</w:t>
      </w:r>
    </w:p>
    <w:p w14:paraId="2AA81C8A" w14:textId="7528831C" w:rsidR="00BA1D81" w:rsidRDefault="00BA1D81" w:rsidP="00BA1D81">
      <w:pPr>
        <w:pStyle w:val="ListParagraph"/>
        <w:numPr>
          <w:ilvl w:val="0"/>
          <w:numId w:val="2"/>
        </w:numPr>
        <w:rPr>
          <w:lang w:val="en-US"/>
        </w:rPr>
      </w:pPr>
      <w:r>
        <w:rPr>
          <w:lang w:val="en-US"/>
        </w:rPr>
        <w:t>50 -80 trucks a day</w:t>
      </w:r>
    </w:p>
    <w:p w14:paraId="2E3AC6C1" w14:textId="4DD90A20" w:rsidR="00BA1D81" w:rsidRPr="00BA1D81" w:rsidRDefault="00BA1D81" w:rsidP="00BA1D81">
      <w:pPr>
        <w:pStyle w:val="ListParagraph"/>
        <w:numPr>
          <w:ilvl w:val="0"/>
          <w:numId w:val="2"/>
        </w:numPr>
        <w:rPr>
          <w:lang w:val="en-US"/>
        </w:rPr>
      </w:pPr>
      <w:r>
        <w:rPr>
          <w:lang w:val="en-US"/>
        </w:rPr>
        <w:t>indoor sorting to reduce dust, litter &amp; birds</w:t>
      </w:r>
    </w:p>
    <w:p w14:paraId="6BBB8FAA" w14:textId="1A664D63" w:rsidR="00BA1D81" w:rsidRDefault="00BA1D81" w:rsidP="00BA1D81">
      <w:pPr>
        <w:pStyle w:val="ListParagraph"/>
        <w:numPr>
          <w:ilvl w:val="0"/>
          <w:numId w:val="2"/>
        </w:numPr>
        <w:rPr>
          <w:lang w:val="en-US"/>
        </w:rPr>
      </w:pPr>
      <w:r w:rsidRPr="00BA1D81">
        <w:rPr>
          <w:lang w:val="en-US"/>
        </w:rPr>
        <w:t>Veolia &amp; Suez have merged. Now only other company is Cleanaway.</w:t>
      </w:r>
    </w:p>
    <w:p w14:paraId="61B387AF" w14:textId="67BD3E3A" w:rsidR="00BA1D81" w:rsidRPr="00BA1D81" w:rsidRDefault="00BA1D81" w:rsidP="00BA1D81">
      <w:pPr>
        <w:pStyle w:val="ListParagraph"/>
        <w:numPr>
          <w:ilvl w:val="0"/>
          <w:numId w:val="2"/>
        </w:numPr>
        <w:rPr>
          <w:lang w:val="en-US"/>
        </w:rPr>
      </w:pPr>
      <w:r>
        <w:rPr>
          <w:lang w:val="en-US"/>
        </w:rPr>
        <w:t xml:space="preserve">as much a possible is diverted to other recycling companies eg </w:t>
      </w:r>
      <w:r w:rsidR="00E6206D">
        <w:rPr>
          <w:lang w:val="en-US"/>
        </w:rPr>
        <w:t xml:space="preserve">wood waste is converted by </w:t>
      </w:r>
      <w:r>
        <w:rPr>
          <w:lang w:val="en-US"/>
        </w:rPr>
        <w:t>ResourceCo</w:t>
      </w:r>
      <w:r w:rsidR="00E6206D">
        <w:rPr>
          <w:lang w:val="en-US"/>
        </w:rPr>
        <w:t xml:space="preserve"> into</w:t>
      </w:r>
      <w:r>
        <w:rPr>
          <w:lang w:val="en-US"/>
        </w:rPr>
        <w:t xml:space="preserve"> Processed Engineered Fuels </w:t>
      </w:r>
      <w:r w:rsidR="00E6206D">
        <w:rPr>
          <w:lang w:val="en-US"/>
        </w:rPr>
        <w:t xml:space="preserve">(PEF) </w:t>
      </w:r>
      <w:r>
        <w:rPr>
          <w:lang w:val="en-US"/>
        </w:rPr>
        <w:t>which are used by Brighton Cement</w:t>
      </w:r>
    </w:p>
    <w:p w14:paraId="00D712B5" w14:textId="77777777" w:rsidR="00E6206D" w:rsidRDefault="00E6206D" w:rsidP="00E6128E">
      <w:pPr>
        <w:rPr>
          <w:lang w:val="en-US"/>
        </w:rPr>
      </w:pPr>
    </w:p>
    <w:p w14:paraId="6CB4AC40" w14:textId="77777777" w:rsidR="00E6206D" w:rsidRDefault="00E6206D" w:rsidP="00E6128E">
      <w:pPr>
        <w:rPr>
          <w:lang w:val="en-US"/>
        </w:rPr>
      </w:pPr>
    </w:p>
    <w:p w14:paraId="24BD38B2" w14:textId="5A9FEA52" w:rsidR="00E6206D" w:rsidRDefault="00E6206D" w:rsidP="00E6128E">
      <w:pPr>
        <w:rPr>
          <w:lang w:val="en-US"/>
        </w:rPr>
      </w:pPr>
      <w:r w:rsidRPr="00E6206D">
        <w:rPr>
          <w:b/>
          <w:bCs/>
          <w:lang w:val="en-US"/>
        </w:rPr>
        <w:t xml:space="preserve">JEFFRIES </w:t>
      </w:r>
      <w:r w:rsidRPr="00E6206D">
        <w:rPr>
          <w:rFonts w:cs="Arial"/>
          <w:color w:val="202124"/>
          <w:szCs w:val="24"/>
          <w:shd w:val="clear" w:color="auto" w:fill="FFFFFF"/>
        </w:rPr>
        <w:t>N/412 Hanson Rd, Wingfield SA 5013</w:t>
      </w:r>
    </w:p>
    <w:p w14:paraId="5D6EA6CD" w14:textId="62696658" w:rsidR="00E6206D" w:rsidRDefault="00E6206D" w:rsidP="00E6206D">
      <w:pPr>
        <w:rPr>
          <w:color w:val="0070C0"/>
          <w:lang w:val="en-US"/>
        </w:rPr>
      </w:pPr>
      <w:r>
        <w:rPr>
          <w:color w:val="0070C0"/>
          <w:lang w:val="en-US"/>
        </w:rPr>
        <w:t>(Green Bin recycling)</w:t>
      </w:r>
    </w:p>
    <w:p w14:paraId="5C233F66" w14:textId="244B38F1" w:rsidR="00E6206D" w:rsidRDefault="00D6136A" w:rsidP="00E6206D">
      <w:pPr>
        <w:rPr>
          <w:lang w:val="en-US"/>
        </w:rPr>
      </w:pPr>
      <w:hyperlink r:id="rId13" w:history="1">
        <w:r w:rsidR="00E6206D" w:rsidRPr="00196155">
          <w:rPr>
            <w:rStyle w:val="Hyperlink"/>
            <w:lang w:val="en-US"/>
          </w:rPr>
          <w:t>https://jeffries.com.au/commercial-recycling/</w:t>
        </w:r>
      </w:hyperlink>
    </w:p>
    <w:p w14:paraId="1CD8FAB7" w14:textId="2835CE1D" w:rsidR="00E6206D" w:rsidRDefault="00E6206D" w:rsidP="00E6206D">
      <w:pPr>
        <w:rPr>
          <w:lang w:val="en-US"/>
        </w:rPr>
      </w:pPr>
      <w:r>
        <w:rPr>
          <w:noProof/>
          <w:lang w:val="en-US"/>
        </w:rPr>
        <w:drawing>
          <wp:inline distT="0" distB="0" distL="0" distR="0" wp14:anchorId="2D812E3A" wp14:editId="29D9EBBF">
            <wp:extent cx="1607820" cy="5181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7820" cy="518160"/>
                    </a:xfrm>
                    <a:prstGeom prst="rect">
                      <a:avLst/>
                    </a:prstGeom>
                    <a:noFill/>
                    <a:ln>
                      <a:noFill/>
                    </a:ln>
                  </pic:spPr>
                </pic:pic>
              </a:graphicData>
            </a:graphic>
          </wp:inline>
        </w:drawing>
      </w:r>
    </w:p>
    <w:p w14:paraId="273DA413" w14:textId="0088230D" w:rsidR="00E6206D" w:rsidRDefault="00E6206D" w:rsidP="00E6128E">
      <w:pPr>
        <w:rPr>
          <w:lang w:val="en-US"/>
        </w:rPr>
      </w:pPr>
    </w:p>
    <w:p w14:paraId="01B55E7A" w14:textId="262CC107" w:rsidR="00E6206D" w:rsidRDefault="00783A8E" w:rsidP="00E6128E">
      <w:pPr>
        <w:rPr>
          <w:lang w:val="en-US"/>
        </w:rPr>
      </w:pPr>
      <w:r>
        <w:rPr>
          <w:noProof/>
          <w:lang w:val="en-US"/>
        </w:rPr>
        <w:drawing>
          <wp:inline distT="0" distB="0" distL="0" distR="0" wp14:anchorId="4CF8F9B0" wp14:editId="5C82EF8C">
            <wp:extent cx="5794091" cy="21183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13316" cy="2125389"/>
                    </a:xfrm>
                    <a:prstGeom prst="rect">
                      <a:avLst/>
                    </a:prstGeom>
                    <a:noFill/>
                    <a:ln>
                      <a:noFill/>
                    </a:ln>
                  </pic:spPr>
                </pic:pic>
              </a:graphicData>
            </a:graphic>
          </wp:inline>
        </w:drawing>
      </w:r>
    </w:p>
    <w:p w14:paraId="1DF5E3FD" w14:textId="7D382E75" w:rsidR="00783A8E" w:rsidRDefault="00783A8E" w:rsidP="00E6128E">
      <w:pPr>
        <w:rPr>
          <w:lang w:val="en-US"/>
        </w:rPr>
      </w:pPr>
    </w:p>
    <w:p w14:paraId="3A84CF90" w14:textId="77777777" w:rsidR="00655AF6" w:rsidRDefault="00783A8E" w:rsidP="00655AF6">
      <w:pPr>
        <w:rPr>
          <w:lang w:val="en-US"/>
        </w:rPr>
      </w:pPr>
      <w:r>
        <w:rPr>
          <w:lang w:val="en-US"/>
        </w:rPr>
        <w:t xml:space="preserve">Green waste is sorted here into </w:t>
      </w:r>
      <w:r w:rsidR="00917ED8">
        <w:rPr>
          <w:lang w:val="en-US"/>
        </w:rPr>
        <w:t>four streams</w:t>
      </w:r>
      <w:r w:rsidR="00655AF6">
        <w:rPr>
          <w:lang w:val="en-US"/>
        </w:rPr>
        <w:t>:</w:t>
      </w:r>
    </w:p>
    <w:p w14:paraId="507D4AF3" w14:textId="71B13F37" w:rsidR="00655AF6" w:rsidRDefault="00655AF6" w:rsidP="000F52FA">
      <w:pPr>
        <w:pStyle w:val="ListParagraph"/>
        <w:numPr>
          <w:ilvl w:val="0"/>
          <w:numId w:val="4"/>
        </w:numPr>
        <w:rPr>
          <w:lang w:val="en-US"/>
        </w:rPr>
      </w:pPr>
      <w:r w:rsidRPr="00655AF6">
        <w:rPr>
          <w:lang w:val="en-US"/>
        </w:rPr>
        <w:t>clean green</w:t>
      </w:r>
      <w:r>
        <w:rPr>
          <w:lang w:val="en-US"/>
        </w:rPr>
        <w:t xml:space="preserve"> </w:t>
      </w:r>
      <w:r w:rsidRPr="00655AF6">
        <w:rPr>
          <w:lang w:val="en-US"/>
        </w:rPr>
        <w:t xml:space="preserve">(logs &amp; stumps, branches, leaves and grass clippings and mulched material. </w:t>
      </w:r>
      <w:r w:rsidR="00783A8E" w:rsidRPr="00655AF6">
        <w:rPr>
          <w:lang w:val="en-US"/>
        </w:rPr>
        <w:t xml:space="preserve">tree and branch cuttings </w:t>
      </w:r>
    </w:p>
    <w:p w14:paraId="51CB8AFD" w14:textId="16528535" w:rsidR="00655AF6" w:rsidRDefault="00655AF6" w:rsidP="00655AF6">
      <w:pPr>
        <w:pStyle w:val="ListParagraph"/>
        <w:numPr>
          <w:ilvl w:val="0"/>
          <w:numId w:val="4"/>
        </w:numPr>
        <w:rPr>
          <w:lang w:val="en-US"/>
        </w:rPr>
      </w:pPr>
      <w:r w:rsidRPr="00655AF6">
        <w:rPr>
          <w:lang w:val="en-US"/>
        </w:rPr>
        <w:t>clean timber (pallets &amp; crates, timber packaging and off-cuts, non-treated demolition, ply)</w:t>
      </w:r>
    </w:p>
    <w:p w14:paraId="76CCF73A" w14:textId="1EE2B576" w:rsidR="00655AF6" w:rsidRPr="00655AF6" w:rsidRDefault="00655AF6" w:rsidP="00655AF6">
      <w:pPr>
        <w:pStyle w:val="ListParagraph"/>
        <w:numPr>
          <w:ilvl w:val="0"/>
          <w:numId w:val="4"/>
        </w:numPr>
        <w:rPr>
          <w:lang w:val="en-US"/>
        </w:rPr>
      </w:pPr>
      <w:r>
        <w:rPr>
          <w:lang w:val="en-US"/>
        </w:rPr>
        <w:t>food organics (</w:t>
      </w:r>
      <w:r w:rsidRPr="00655AF6">
        <w:rPr>
          <w:lang w:val="en-US"/>
        </w:rPr>
        <w:t>organic liquid wastes, food scraps and organic left-overs</w:t>
      </w:r>
      <w:r>
        <w:rPr>
          <w:lang w:val="en-US"/>
        </w:rPr>
        <w:t>)</w:t>
      </w:r>
    </w:p>
    <w:p w14:paraId="5670CD5B" w14:textId="75E279F0" w:rsidR="00655AF6" w:rsidRPr="00655AF6" w:rsidRDefault="00582888" w:rsidP="000F52FA">
      <w:pPr>
        <w:pStyle w:val="ListParagraph"/>
        <w:numPr>
          <w:ilvl w:val="0"/>
          <w:numId w:val="4"/>
        </w:numPr>
        <w:rPr>
          <w:lang w:val="en-US"/>
        </w:rPr>
      </w:pPr>
      <w:r w:rsidRPr="00655AF6">
        <w:rPr>
          <w:lang w:val="en-US"/>
        </w:rPr>
        <w:t xml:space="preserve">liquid organics </w:t>
      </w:r>
      <w:r w:rsidR="00655AF6" w:rsidRPr="00655AF6">
        <w:rPr>
          <w:lang w:val="en-US"/>
        </w:rPr>
        <w:t>(grease trap, stormwater/silt trap, directional boring (muddy water), liquid wine/beverage waste, DAF/trade waste, hatchery/tannery liquid waste</w:t>
      </w:r>
    </w:p>
    <w:p w14:paraId="143101B9" w14:textId="77777777" w:rsidR="00655AF6" w:rsidRDefault="00655AF6" w:rsidP="00655AF6">
      <w:pPr>
        <w:rPr>
          <w:lang w:val="en-US"/>
        </w:rPr>
      </w:pPr>
    </w:p>
    <w:p w14:paraId="3E7FB746" w14:textId="56F93262" w:rsidR="00917ED8" w:rsidRDefault="00655AF6" w:rsidP="00E6128E">
      <w:pPr>
        <w:rPr>
          <w:lang w:val="en-US"/>
        </w:rPr>
      </w:pPr>
      <w:r>
        <w:rPr>
          <w:lang w:val="en-US"/>
        </w:rPr>
        <w:lastRenderedPageBreak/>
        <w:t xml:space="preserve">They </w:t>
      </w:r>
      <w:r w:rsidR="00917ED8">
        <w:rPr>
          <w:lang w:val="en-US"/>
        </w:rPr>
        <w:t>receive 50,000 ton</w:t>
      </w:r>
      <w:r>
        <w:rPr>
          <w:lang w:val="en-US"/>
        </w:rPr>
        <w:t>ne</w:t>
      </w:r>
      <w:r w:rsidR="00917ED8">
        <w:rPr>
          <w:lang w:val="en-US"/>
        </w:rPr>
        <w:t xml:space="preserve"> per year from </w:t>
      </w:r>
      <w:r>
        <w:rPr>
          <w:lang w:val="en-US"/>
        </w:rPr>
        <w:t xml:space="preserve">organics bins from </w:t>
      </w:r>
      <w:r w:rsidR="00917ED8">
        <w:rPr>
          <w:lang w:val="en-US"/>
        </w:rPr>
        <w:t xml:space="preserve">half the councils in SA </w:t>
      </w:r>
      <w:r>
        <w:rPr>
          <w:lang w:val="en-US"/>
        </w:rPr>
        <w:t>and</w:t>
      </w:r>
      <w:r w:rsidR="00917ED8">
        <w:rPr>
          <w:lang w:val="en-US"/>
        </w:rPr>
        <w:t xml:space="preserve"> commercial </w:t>
      </w:r>
      <w:r w:rsidR="00917D16">
        <w:rPr>
          <w:lang w:val="en-US"/>
        </w:rPr>
        <w:t>loads</w:t>
      </w:r>
      <w:r w:rsidR="00582888">
        <w:rPr>
          <w:lang w:val="en-US"/>
        </w:rPr>
        <w:t xml:space="preserve"> from cafes and restaurants</w:t>
      </w:r>
      <w:r>
        <w:rPr>
          <w:lang w:val="en-US"/>
        </w:rPr>
        <w:t xml:space="preserve"> etc</w:t>
      </w:r>
      <w:r w:rsidR="00917D16">
        <w:rPr>
          <w:lang w:val="en-US"/>
        </w:rPr>
        <w:t xml:space="preserve">, </w:t>
      </w:r>
      <w:r w:rsidR="00582888">
        <w:rPr>
          <w:lang w:val="en-US"/>
        </w:rPr>
        <w:t xml:space="preserve">plus </w:t>
      </w:r>
      <w:r>
        <w:rPr>
          <w:lang w:val="en-US"/>
        </w:rPr>
        <w:t xml:space="preserve">the occasional </w:t>
      </w:r>
      <w:r w:rsidR="00917D16">
        <w:rPr>
          <w:lang w:val="en-US"/>
        </w:rPr>
        <w:t xml:space="preserve">dead whales, </w:t>
      </w:r>
      <w:r>
        <w:rPr>
          <w:lang w:val="en-US"/>
        </w:rPr>
        <w:t xml:space="preserve">and organic trade waste eg </w:t>
      </w:r>
      <w:r w:rsidR="00917D16">
        <w:rPr>
          <w:lang w:val="en-US"/>
        </w:rPr>
        <w:t>chicken carcasses</w:t>
      </w:r>
      <w:r w:rsidR="00582888">
        <w:rPr>
          <w:lang w:val="en-US"/>
        </w:rPr>
        <w:t>, totaling 175,000 ton</w:t>
      </w:r>
      <w:r>
        <w:rPr>
          <w:lang w:val="en-US"/>
        </w:rPr>
        <w:t>ne per year.</w:t>
      </w:r>
    </w:p>
    <w:p w14:paraId="349F1096" w14:textId="77777777" w:rsidR="00655AF6" w:rsidRDefault="00655AF6" w:rsidP="00E6128E">
      <w:pPr>
        <w:rPr>
          <w:lang w:val="en-US"/>
        </w:rPr>
      </w:pPr>
    </w:p>
    <w:p w14:paraId="530F8A63" w14:textId="31C4D726" w:rsidR="00917ED8" w:rsidRDefault="00EC3A28" w:rsidP="00E6128E">
      <w:pPr>
        <w:rPr>
          <w:lang w:val="en-US"/>
        </w:rPr>
      </w:pPr>
      <w:r>
        <w:rPr>
          <w:lang w:val="en-US"/>
        </w:rPr>
        <w:t>Clean timber eg pallets are ground, screened to removed metal nails etc, and turned into</w:t>
      </w:r>
      <w:r w:rsidR="00917ED8">
        <w:rPr>
          <w:lang w:val="en-US"/>
        </w:rPr>
        <w:t xml:space="preserve"> mulches</w:t>
      </w:r>
      <w:r>
        <w:rPr>
          <w:lang w:val="en-US"/>
        </w:rPr>
        <w:t xml:space="preserve">, some </w:t>
      </w:r>
      <w:r w:rsidR="00917ED8">
        <w:rPr>
          <w:lang w:val="en-US"/>
        </w:rPr>
        <w:t>are dyed</w:t>
      </w:r>
      <w:r>
        <w:rPr>
          <w:lang w:val="en-US"/>
        </w:rPr>
        <w:t xml:space="preserve"> red, black or brown</w:t>
      </w:r>
      <w:r w:rsidR="00917ED8">
        <w:rPr>
          <w:lang w:val="en-US"/>
        </w:rPr>
        <w:t xml:space="preserve">. </w:t>
      </w:r>
    </w:p>
    <w:p w14:paraId="064F7CA7" w14:textId="326DC46C" w:rsidR="00917ED8" w:rsidRDefault="00917ED8" w:rsidP="00E6128E">
      <w:pPr>
        <w:rPr>
          <w:lang w:val="en-US"/>
        </w:rPr>
      </w:pPr>
    </w:p>
    <w:p w14:paraId="2D589C6B" w14:textId="5AFC58FB" w:rsidR="00917ED8" w:rsidRDefault="00917ED8" w:rsidP="00917ED8">
      <w:pPr>
        <w:rPr>
          <w:lang w:val="en-US"/>
        </w:rPr>
      </w:pPr>
      <w:r>
        <w:rPr>
          <w:lang w:val="en-US"/>
        </w:rPr>
        <w:t xml:space="preserve">Compost is made at Buckland Park with pipes under the piles to give forced aeration, therefore less turning </w:t>
      </w:r>
      <w:r w:rsidR="00582888">
        <w:rPr>
          <w:lang w:val="en-US"/>
        </w:rPr>
        <w:t xml:space="preserve">is </w:t>
      </w:r>
      <w:r>
        <w:rPr>
          <w:lang w:val="en-US"/>
        </w:rPr>
        <w:t>required. Must achieve a 55</w:t>
      </w:r>
      <w:r w:rsidRPr="00917ED8">
        <w:rPr>
          <w:vertAlign w:val="superscript"/>
          <w:lang w:val="en-US"/>
        </w:rPr>
        <w:t>o</w:t>
      </w:r>
      <w:r>
        <w:rPr>
          <w:lang w:val="en-US"/>
        </w:rPr>
        <w:t xml:space="preserve">C temperature, 3 times over a 60-day process. </w:t>
      </w:r>
      <w:r w:rsidR="00582888">
        <w:rPr>
          <w:lang w:val="en-US"/>
        </w:rPr>
        <w:t>Once composted, it is sorted, and oversized pieces are reground for re</w:t>
      </w:r>
      <w:r w:rsidR="001860BF">
        <w:rPr>
          <w:lang w:val="en-US"/>
        </w:rPr>
        <w:t>-</w:t>
      </w:r>
      <w:r w:rsidR="00582888">
        <w:rPr>
          <w:lang w:val="en-US"/>
        </w:rPr>
        <w:t xml:space="preserve">composting. </w:t>
      </w:r>
      <w:r w:rsidR="00917D16">
        <w:rPr>
          <w:lang w:val="en-US"/>
        </w:rPr>
        <w:t>97% of contaminates are removed. Regularly tested to AS in EAL Lab in Sydney.</w:t>
      </w:r>
    </w:p>
    <w:p w14:paraId="7B0925BB" w14:textId="28F9787D" w:rsidR="00917D16" w:rsidRDefault="00917D16" w:rsidP="00917ED8">
      <w:pPr>
        <w:rPr>
          <w:lang w:val="en-US"/>
        </w:rPr>
      </w:pPr>
    </w:p>
    <w:p w14:paraId="05900923" w14:textId="2365D72A" w:rsidR="00917D16" w:rsidRDefault="00917D16" w:rsidP="00917ED8">
      <w:pPr>
        <w:rPr>
          <w:lang w:val="en-US"/>
        </w:rPr>
      </w:pPr>
      <w:r>
        <w:rPr>
          <w:lang w:val="en-US"/>
        </w:rPr>
        <w:t>Fires can be a problem, but they have a comprehensive safety plan and view regularly &amp; keep a check on the temperatures</w:t>
      </w:r>
    </w:p>
    <w:p w14:paraId="5C075F87" w14:textId="21E8ABAA" w:rsidR="00917ED8" w:rsidRDefault="00917ED8" w:rsidP="00E6128E">
      <w:pPr>
        <w:rPr>
          <w:lang w:val="en-US"/>
        </w:rPr>
      </w:pPr>
    </w:p>
    <w:p w14:paraId="760E68A1" w14:textId="1E2E5036" w:rsidR="00917ED8" w:rsidRDefault="00917ED8" w:rsidP="00E6128E">
      <w:pPr>
        <w:rPr>
          <w:lang w:val="en-US"/>
        </w:rPr>
      </w:pPr>
      <w:r>
        <w:rPr>
          <w:lang w:val="en-US"/>
        </w:rPr>
        <w:t>Jeffries’ methane power plant produces enough power to light 8-10, 000 homes. The piles will keep producing for 20 years.</w:t>
      </w:r>
    </w:p>
    <w:p w14:paraId="39407B5E" w14:textId="77777777" w:rsidR="00917ED8" w:rsidRDefault="00917ED8" w:rsidP="00E6128E">
      <w:pPr>
        <w:rPr>
          <w:lang w:val="en-US"/>
        </w:rPr>
      </w:pPr>
    </w:p>
    <w:p w14:paraId="61AE1BC5" w14:textId="5E5CEC1C" w:rsidR="00917ED8" w:rsidRDefault="00C73202" w:rsidP="00E6128E">
      <w:pPr>
        <w:rPr>
          <w:lang w:val="en-US"/>
        </w:rPr>
      </w:pPr>
      <w:r>
        <w:rPr>
          <w:lang w:val="en-US"/>
        </w:rPr>
        <w:t>Jeffries also has a new $4 million, Biochar facility. It is made</w:t>
      </w:r>
      <w:r w:rsidR="00917D16">
        <w:rPr>
          <w:lang w:val="en-US"/>
        </w:rPr>
        <w:t xml:space="preserve"> from curbside wood, which is reground and burnt </w:t>
      </w:r>
      <w:r>
        <w:rPr>
          <w:lang w:val="en-US"/>
        </w:rPr>
        <w:t xml:space="preserve">with limited oxygen, </w:t>
      </w:r>
      <w:r w:rsidR="00917D16">
        <w:rPr>
          <w:lang w:val="en-US"/>
        </w:rPr>
        <w:t xml:space="preserve">to produce </w:t>
      </w:r>
      <w:r>
        <w:rPr>
          <w:lang w:val="en-US"/>
        </w:rPr>
        <w:t xml:space="preserve">a type of </w:t>
      </w:r>
      <w:r w:rsidR="00917D16">
        <w:rPr>
          <w:lang w:val="en-US"/>
        </w:rPr>
        <w:t>charcoal</w:t>
      </w:r>
      <w:r>
        <w:rPr>
          <w:lang w:val="en-US"/>
        </w:rPr>
        <w:t xml:space="preserve"> by a process called pyrolysis</w:t>
      </w:r>
      <w:r w:rsidR="00917D16">
        <w:rPr>
          <w:lang w:val="en-US"/>
        </w:rPr>
        <w:t xml:space="preserve">. </w:t>
      </w:r>
      <w:r>
        <w:rPr>
          <w:lang w:val="en-US"/>
        </w:rPr>
        <w:t>Biochar is rich in carbon and is lightweight and porous and so improves soil structure and its water and nutrient holding capacity. They sell Culchar and organic fertilizer with Biochar for the domestic garden.</w:t>
      </w:r>
      <w:r w:rsidR="00582888">
        <w:rPr>
          <w:lang w:val="en-US"/>
        </w:rPr>
        <w:t xml:space="preserve"> The plant also recovers steam, which is used to produce electricity to power the sight. These processes means Jeffries is a negative carbon productor, who can sell carbon credits. </w:t>
      </w:r>
    </w:p>
    <w:p w14:paraId="41C6CBC8" w14:textId="60A8C636" w:rsidR="00917ED8" w:rsidRDefault="00917ED8" w:rsidP="00E6128E">
      <w:pPr>
        <w:rPr>
          <w:lang w:val="en-US"/>
        </w:rPr>
      </w:pPr>
    </w:p>
    <w:p w14:paraId="45C8F32A" w14:textId="49255B2A" w:rsidR="00D01D7E" w:rsidRDefault="00D01D7E" w:rsidP="00E6128E">
      <w:pPr>
        <w:rPr>
          <w:lang w:val="en-US"/>
        </w:rPr>
      </w:pPr>
    </w:p>
    <w:p w14:paraId="392729FB" w14:textId="5590CA18" w:rsidR="00D01D7E" w:rsidRDefault="00D01D7E" w:rsidP="00E6128E">
      <w:pPr>
        <w:rPr>
          <w:b/>
          <w:bCs/>
          <w:lang w:val="en-US"/>
        </w:rPr>
      </w:pPr>
      <w:r w:rsidRPr="00D01D7E">
        <w:rPr>
          <w:b/>
          <w:bCs/>
          <w:lang w:val="en-US"/>
        </w:rPr>
        <w:t>VIDEOS</w:t>
      </w:r>
    </w:p>
    <w:p w14:paraId="114DAD49" w14:textId="42CD35AB" w:rsidR="00D01D7E" w:rsidRPr="00D01D7E" w:rsidRDefault="00D01D7E" w:rsidP="00E6128E">
      <w:pPr>
        <w:rPr>
          <w:rFonts w:cs="Arial"/>
          <w:szCs w:val="24"/>
          <w:lang w:val="en-US"/>
        </w:rPr>
      </w:pPr>
      <w:r w:rsidRPr="00D01D7E">
        <w:rPr>
          <w:rFonts w:cs="Arial"/>
          <w:b/>
          <w:bCs/>
          <w:color w:val="050505"/>
          <w:szCs w:val="24"/>
          <w:shd w:val="clear" w:color="auto" w:fill="FFFFFF"/>
        </w:rPr>
        <w:t>Jeffries Recycled Organics Sorting System</w:t>
      </w:r>
      <w:r>
        <w:rPr>
          <w:rFonts w:cs="Arial"/>
          <w:b/>
          <w:bCs/>
          <w:color w:val="050505"/>
          <w:szCs w:val="24"/>
          <w:shd w:val="clear" w:color="auto" w:fill="FFFFFF"/>
        </w:rPr>
        <w:t xml:space="preserve"> used at Buckland Park</w:t>
      </w:r>
    </w:p>
    <w:p w14:paraId="35160C8E" w14:textId="336C6699" w:rsidR="00917ED8" w:rsidRDefault="00D6136A" w:rsidP="00E6128E">
      <w:pPr>
        <w:rPr>
          <w:lang w:val="en-US"/>
        </w:rPr>
      </w:pPr>
      <w:hyperlink r:id="rId16" w:history="1">
        <w:r w:rsidR="00D01D7E" w:rsidRPr="00320CFA">
          <w:rPr>
            <w:rStyle w:val="Hyperlink"/>
            <w:lang w:val="en-US"/>
          </w:rPr>
          <w:t>https://www.facebook.com/watch/?v=1537204452994779</w:t>
        </w:r>
      </w:hyperlink>
    </w:p>
    <w:p w14:paraId="5C9A5CC2" w14:textId="77777777" w:rsidR="00D01D7E" w:rsidRDefault="00D01D7E" w:rsidP="00E6128E">
      <w:pPr>
        <w:rPr>
          <w:lang w:val="en-US"/>
        </w:rPr>
      </w:pPr>
    </w:p>
    <w:p w14:paraId="6DC3748E" w14:textId="078A7DDA" w:rsidR="00E6206D" w:rsidRDefault="00D01D7E" w:rsidP="00E6128E">
      <w:pPr>
        <w:rPr>
          <w:lang w:val="en-US"/>
        </w:rPr>
      </w:pPr>
      <w:r>
        <w:rPr>
          <w:lang w:val="en-US"/>
        </w:rPr>
        <w:t>Landline 2/10/22</w:t>
      </w:r>
      <w:r w:rsidRPr="00582888">
        <w:rPr>
          <w:lang w:val="en-US"/>
        </w:rPr>
        <w:t xml:space="preserve"> </w:t>
      </w:r>
      <w:r>
        <w:rPr>
          <w:lang w:val="en-US"/>
        </w:rPr>
        <w:t>on iView, at 40:49 minute mark. The 46:39 mark also shows the Jeffries compost making Buckland facility</w:t>
      </w:r>
    </w:p>
    <w:p w14:paraId="670AC978" w14:textId="5EA33C4C" w:rsidR="00D01D7E" w:rsidRDefault="00D01D7E" w:rsidP="00E6128E">
      <w:pPr>
        <w:rPr>
          <w:lang w:val="en-US"/>
        </w:rPr>
      </w:pPr>
    </w:p>
    <w:p w14:paraId="0A87CC89" w14:textId="353F7449" w:rsidR="00D01D7E" w:rsidRPr="00D01D7E" w:rsidRDefault="00D01D7E" w:rsidP="00D01D7E">
      <w:pPr>
        <w:rPr>
          <w:b/>
          <w:bCs/>
        </w:rPr>
      </w:pPr>
      <w:r w:rsidRPr="00D01D7E">
        <w:rPr>
          <w:b/>
          <w:bCs/>
        </w:rPr>
        <w:t>Jeffries Spruiks Australia’s Biggest Biochar Plant</w:t>
      </w:r>
    </w:p>
    <w:p w14:paraId="5B981243" w14:textId="6E5FDCCD" w:rsidR="00D01D7E" w:rsidRDefault="00D6136A" w:rsidP="00E6128E">
      <w:pPr>
        <w:rPr>
          <w:lang w:val="en-US"/>
        </w:rPr>
      </w:pPr>
      <w:hyperlink r:id="rId17" w:history="1">
        <w:r w:rsidR="00D01D7E" w:rsidRPr="00320CFA">
          <w:rPr>
            <w:rStyle w:val="Hyperlink"/>
            <w:lang w:val="en-US"/>
          </w:rPr>
          <w:t>https://www.aumanufacturing.com.au/jeffries-spruiks-australias-biggest-biochar-plant</w:t>
        </w:r>
      </w:hyperlink>
      <w:r w:rsidR="00C73202" w:rsidRPr="00C73202">
        <w:rPr>
          <w:lang w:val="en-US"/>
        </w:rPr>
        <w:t xml:space="preserve"> </w:t>
      </w:r>
    </w:p>
    <w:p w14:paraId="06483DCB" w14:textId="77777777" w:rsidR="00D01D7E" w:rsidRDefault="00D01D7E" w:rsidP="00E6128E">
      <w:pPr>
        <w:rPr>
          <w:lang w:val="en-US"/>
        </w:rPr>
      </w:pPr>
    </w:p>
    <w:p w14:paraId="2C4DE974" w14:textId="6EA68BA5" w:rsidR="00564FEF" w:rsidRDefault="00564FEF" w:rsidP="00E6128E">
      <w:pPr>
        <w:rPr>
          <w:lang w:val="en-US"/>
        </w:rPr>
      </w:pPr>
      <w:r>
        <w:rPr>
          <w:lang w:val="en-US"/>
        </w:rPr>
        <w:br w:type="page"/>
      </w:r>
    </w:p>
    <w:p w14:paraId="2AA99BD2" w14:textId="77777777" w:rsidR="00E73C72" w:rsidRDefault="006A3190" w:rsidP="00116371">
      <w:pPr>
        <w:rPr>
          <w:lang w:val="en-US"/>
        </w:rPr>
      </w:pPr>
      <w:r w:rsidRPr="00AF2F75">
        <w:rPr>
          <w:b/>
          <w:bCs/>
          <w:lang w:val="en-US"/>
        </w:rPr>
        <w:lastRenderedPageBreak/>
        <w:t>SIMS METAL</w:t>
      </w:r>
      <w:r w:rsidRPr="00116371">
        <w:rPr>
          <w:lang w:val="en-US"/>
        </w:rPr>
        <w:t xml:space="preserve"> </w:t>
      </w:r>
      <w:r w:rsidR="00564FEF">
        <w:rPr>
          <w:lang w:val="en-US"/>
        </w:rPr>
        <w:t xml:space="preserve">- </w:t>
      </w:r>
      <w:r w:rsidR="00564FEF" w:rsidRPr="00116371">
        <w:rPr>
          <w:lang w:val="en-US"/>
        </w:rPr>
        <w:t xml:space="preserve">N Arm Road, Gillman </w:t>
      </w:r>
    </w:p>
    <w:p w14:paraId="4EDEE4DF" w14:textId="26126496" w:rsidR="00116371" w:rsidRPr="00116371" w:rsidRDefault="00116371" w:rsidP="00116371">
      <w:pPr>
        <w:rPr>
          <w:lang w:val="en-US"/>
        </w:rPr>
      </w:pPr>
      <w:r w:rsidRPr="00627D11">
        <w:rPr>
          <w:color w:val="0070C0"/>
          <w:lang w:val="en-US"/>
        </w:rPr>
        <w:t xml:space="preserve">(metal recycling) </w:t>
      </w:r>
    </w:p>
    <w:p w14:paraId="10019201" w14:textId="3A9CAD90" w:rsidR="00AF2F75" w:rsidRPr="00E6128E" w:rsidRDefault="00E6128E" w:rsidP="00116371">
      <w:r>
        <w:rPr>
          <w:noProof/>
        </w:rPr>
        <w:drawing>
          <wp:inline distT="0" distB="0" distL="0" distR="0" wp14:anchorId="1EC20E06" wp14:editId="0F1BDA91">
            <wp:extent cx="2354580" cy="107442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54580" cy="1074420"/>
                    </a:xfrm>
                    <a:prstGeom prst="rect">
                      <a:avLst/>
                    </a:prstGeom>
                    <a:noFill/>
                    <a:ln>
                      <a:noFill/>
                    </a:ln>
                  </pic:spPr>
                </pic:pic>
              </a:graphicData>
            </a:graphic>
          </wp:inline>
        </w:drawing>
      </w:r>
    </w:p>
    <w:p w14:paraId="2418D08F" w14:textId="546B2831" w:rsidR="00AF2F75" w:rsidRDefault="00AF2F75" w:rsidP="00AF2F75">
      <w:pPr>
        <w:rPr>
          <w:lang w:val="en-US"/>
        </w:rPr>
      </w:pPr>
    </w:p>
    <w:p w14:paraId="2DF1CB79" w14:textId="56428964" w:rsidR="00E6128E" w:rsidRDefault="006A3190" w:rsidP="00AF2F75">
      <w:pPr>
        <w:rPr>
          <w:lang w:val="en-US"/>
        </w:rPr>
      </w:pPr>
      <w:r>
        <w:rPr>
          <w:noProof/>
          <w:lang w:val="en-US"/>
        </w:rPr>
        <w:drawing>
          <wp:inline distT="0" distB="0" distL="0" distR="0" wp14:anchorId="519D9ACB" wp14:editId="676E4A6D">
            <wp:extent cx="5730240" cy="4411980"/>
            <wp:effectExtent l="0" t="0" r="3810" b="7620"/>
            <wp:docPr id="11" name="Picture 1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0240" cy="4411980"/>
                    </a:xfrm>
                    <a:prstGeom prst="rect">
                      <a:avLst/>
                    </a:prstGeom>
                    <a:noFill/>
                    <a:ln>
                      <a:noFill/>
                    </a:ln>
                  </pic:spPr>
                </pic:pic>
              </a:graphicData>
            </a:graphic>
          </wp:inline>
        </w:drawing>
      </w:r>
    </w:p>
    <w:p w14:paraId="197FD49F" w14:textId="43B75BC9" w:rsidR="00E6128E" w:rsidRDefault="00E6128E" w:rsidP="00AF2F75">
      <w:pPr>
        <w:rPr>
          <w:lang w:val="en-US"/>
        </w:rPr>
      </w:pPr>
    </w:p>
    <w:p w14:paraId="6C490B4E" w14:textId="7EAC300B" w:rsidR="001860BF" w:rsidRDefault="001860BF" w:rsidP="00AF2F75">
      <w:pPr>
        <w:rPr>
          <w:lang w:val="en-US"/>
        </w:rPr>
      </w:pPr>
      <w:r>
        <w:rPr>
          <w:lang w:val="en-US"/>
        </w:rPr>
        <w:t>Largest metal recycler in the world, 4 yards in SA others in Aust &amp; Worldwide</w:t>
      </w:r>
    </w:p>
    <w:p w14:paraId="3FC42B94" w14:textId="2EBC03EB" w:rsidR="001860BF" w:rsidRDefault="001860BF" w:rsidP="00AF2F75">
      <w:pPr>
        <w:rPr>
          <w:lang w:val="en-US"/>
        </w:rPr>
      </w:pPr>
    </w:p>
    <w:p w14:paraId="5EFC3E09" w14:textId="77777777" w:rsidR="001860BF" w:rsidRDefault="001860BF" w:rsidP="00AF2F75">
      <w:pPr>
        <w:rPr>
          <w:lang w:val="en-US"/>
        </w:rPr>
      </w:pPr>
      <w:r>
        <w:rPr>
          <w:lang w:val="en-US"/>
        </w:rPr>
        <w:t xml:space="preserve">Metal sorted into </w:t>
      </w:r>
    </w:p>
    <w:p w14:paraId="19F5EE33" w14:textId="6693E9DE" w:rsidR="001860BF" w:rsidRPr="001860BF" w:rsidRDefault="001860BF" w:rsidP="001860BF">
      <w:pPr>
        <w:pStyle w:val="ListParagraph"/>
        <w:numPr>
          <w:ilvl w:val="0"/>
          <w:numId w:val="5"/>
        </w:numPr>
        <w:rPr>
          <w:lang w:val="en-US"/>
        </w:rPr>
      </w:pPr>
      <w:r w:rsidRPr="001860BF">
        <w:rPr>
          <w:lang w:val="en-US"/>
        </w:rPr>
        <w:t>Lightweight Ferrous</w:t>
      </w:r>
      <w:r>
        <w:rPr>
          <w:lang w:val="en-US"/>
        </w:rPr>
        <w:t xml:space="preserve"> – crusted and pelletized</w:t>
      </w:r>
    </w:p>
    <w:p w14:paraId="7DEF13D3" w14:textId="64D17520" w:rsidR="001860BF" w:rsidRDefault="001860BF" w:rsidP="001860BF">
      <w:pPr>
        <w:pStyle w:val="ListParagraph"/>
        <w:numPr>
          <w:ilvl w:val="0"/>
          <w:numId w:val="5"/>
        </w:numPr>
        <w:rPr>
          <w:lang w:val="en-US"/>
        </w:rPr>
      </w:pPr>
      <w:r>
        <w:rPr>
          <w:lang w:val="en-US"/>
        </w:rPr>
        <w:t xml:space="preserve">Heavy weight – cut into </w:t>
      </w:r>
      <w:r w:rsidRPr="001860BF">
        <w:rPr>
          <w:lang w:val="en-US"/>
        </w:rPr>
        <w:t xml:space="preserve">Contract sized </w:t>
      </w:r>
      <w:r>
        <w:rPr>
          <w:lang w:val="en-US"/>
        </w:rPr>
        <w:t>pieces with oxyacetylene</w:t>
      </w:r>
    </w:p>
    <w:p w14:paraId="1B7B9546" w14:textId="6C5EA56C" w:rsidR="001860BF" w:rsidRDefault="001860BF" w:rsidP="001860BF">
      <w:pPr>
        <w:pStyle w:val="ListParagraph"/>
        <w:numPr>
          <w:ilvl w:val="0"/>
          <w:numId w:val="5"/>
        </w:numPr>
        <w:rPr>
          <w:lang w:val="en-US"/>
        </w:rPr>
      </w:pPr>
      <w:r>
        <w:rPr>
          <w:lang w:val="en-US"/>
        </w:rPr>
        <w:t>Non-ferrous metals eg Al, Cu, Stainless steel, brass, (these kept behind barbed wire)</w:t>
      </w:r>
    </w:p>
    <w:p w14:paraId="63196A63" w14:textId="4B1D63CD" w:rsidR="001860BF" w:rsidRDefault="001860BF" w:rsidP="001860BF">
      <w:pPr>
        <w:pStyle w:val="ListParagraph"/>
        <w:numPr>
          <w:ilvl w:val="0"/>
          <w:numId w:val="5"/>
        </w:numPr>
        <w:rPr>
          <w:lang w:val="en-US"/>
        </w:rPr>
      </w:pPr>
      <w:r>
        <w:rPr>
          <w:lang w:val="en-US"/>
        </w:rPr>
        <w:t>Non-metal waste</w:t>
      </w:r>
    </w:p>
    <w:p w14:paraId="391D2327" w14:textId="77777777" w:rsidR="001860BF" w:rsidRDefault="001860BF" w:rsidP="001860BF">
      <w:pPr>
        <w:rPr>
          <w:lang w:val="en-US"/>
        </w:rPr>
      </w:pPr>
    </w:p>
    <w:p w14:paraId="72D2EB6C" w14:textId="77777777" w:rsidR="001860BF" w:rsidRDefault="001860BF" w:rsidP="001860BF">
      <w:pPr>
        <w:rPr>
          <w:lang w:val="en-US"/>
        </w:rPr>
      </w:pPr>
      <w:r>
        <w:rPr>
          <w:lang w:val="en-US"/>
        </w:rPr>
        <w:t>117 employee, 2 shifts:</w:t>
      </w:r>
    </w:p>
    <w:p w14:paraId="6DABF4BB" w14:textId="79762CD6" w:rsidR="001860BF" w:rsidRDefault="001860BF" w:rsidP="001860BF">
      <w:pPr>
        <w:pStyle w:val="ListParagraph"/>
        <w:numPr>
          <w:ilvl w:val="0"/>
          <w:numId w:val="6"/>
        </w:numPr>
        <w:rPr>
          <w:lang w:val="en-US"/>
        </w:rPr>
      </w:pPr>
      <w:r w:rsidRPr="001860BF">
        <w:rPr>
          <w:lang w:val="en-US"/>
        </w:rPr>
        <w:t>7am – 3.30pm</w:t>
      </w:r>
      <w:r>
        <w:rPr>
          <w:lang w:val="en-US"/>
        </w:rPr>
        <w:t xml:space="preserve"> Working shift</w:t>
      </w:r>
    </w:p>
    <w:p w14:paraId="1E5286A3" w14:textId="45A30541" w:rsidR="001860BF" w:rsidRDefault="001860BF" w:rsidP="001860BF">
      <w:pPr>
        <w:pStyle w:val="ListParagraph"/>
        <w:numPr>
          <w:ilvl w:val="0"/>
          <w:numId w:val="6"/>
        </w:numPr>
        <w:rPr>
          <w:lang w:val="en-US"/>
        </w:rPr>
      </w:pPr>
      <w:r>
        <w:rPr>
          <w:lang w:val="en-US"/>
        </w:rPr>
        <w:t>2.30pm -011pm Maintenance</w:t>
      </w:r>
    </w:p>
    <w:p w14:paraId="1A0D5DAA" w14:textId="24F84515" w:rsidR="001860BF" w:rsidRPr="001860BF" w:rsidRDefault="001860BF" w:rsidP="001860BF">
      <w:pPr>
        <w:rPr>
          <w:lang w:val="en-US"/>
        </w:rPr>
      </w:pPr>
      <w:r>
        <w:rPr>
          <w:lang w:val="en-US"/>
        </w:rPr>
        <w:t>Fire risk, particularly the non-metal waste which is removed daily. No explosions (neighbors don’t like it) only blast overs!</w:t>
      </w:r>
    </w:p>
    <w:p w14:paraId="6347DB42" w14:textId="1373274C" w:rsidR="001860BF" w:rsidRPr="001860BF" w:rsidRDefault="001860BF" w:rsidP="00AF2F75">
      <w:pPr>
        <w:rPr>
          <w:b/>
          <w:bCs/>
          <w:lang w:val="en-US"/>
        </w:rPr>
      </w:pPr>
      <w:r w:rsidRPr="001860BF">
        <w:rPr>
          <w:b/>
          <w:bCs/>
          <w:lang w:val="en-US"/>
        </w:rPr>
        <w:lastRenderedPageBreak/>
        <w:t>RESOURCES</w:t>
      </w:r>
    </w:p>
    <w:p w14:paraId="47072033" w14:textId="3292391A" w:rsidR="00AF2F75" w:rsidRDefault="00E6128E" w:rsidP="00AF2F75">
      <w:r w:rsidRPr="00627D11">
        <w:rPr>
          <w:b/>
          <w:bCs/>
          <w:lang w:val="en-US"/>
        </w:rPr>
        <w:t>I</w:t>
      </w:r>
      <w:r w:rsidR="00AF2F75" w:rsidRPr="00627D11">
        <w:rPr>
          <w:b/>
          <w:bCs/>
          <w:lang w:val="en-US"/>
        </w:rPr>
        <w:t xml:space="preserve">nteractive guided tour of one of </w:t>
      </w:r>
      <w:r w:rsidRPr="00627D11">
        <w:rPr>
          <w:b/>
          <w:bCs/>
          <w:lang w:val="en-US"/>
        </w:rPr>
        <w:t>the</w:t>
      </w:r>
      <w:r w:rsidR="00AF2F75" w:rsidRPr="00627D11">
        <w:rPr>
          <w:b/>
          <w:bCs/>
          <w:lang w:val="en-US"/>
        </w:rPr>
        <w:t xml:space="preserve"> processing facilities</w:t>
      </w:r>
      <w:r w:rsidRPr="00627D11">
        <w:rPr>
          <w:b/>
          <w:bCs/>
          <w:lang w:val="en-US"/>
        </w:rPr>
        <w:t xml:space="preserve"> </w:t>
      </w:r>
      <w:hyperlink r:id="rId20" w:history="1">
        <w:r w:rsidR="00AF2F75" w:rsidRPr="00626CAD">
          <w:rPr>
            <w:rStyle w:val="Hyperlink"/>
          </w:rPr>
          <w:t>www.kesab.asn.au/simsmm/</w:t>
        </w:r>
      </w:hyperlink>
    </w:p>
    <w:p w14:paraId="36B3F5BE" w14:textId="77777777" w:rsidR="00E6128E" w:rsidRPr="00E6128E" w:rsidRDefault="00E6128E" w:rsidP="00AF2F75">
      <w:pPr>
        <w:rPr>
          <w:lang w:val="en-US"/>
        </w:rPr>
      </w:pPr>
    </w:p>
    <w:p w14:paraId="78DBE54C" w14:textId="77777777" w:rsidR="00E6128E" w:rsidRPr="00E6128E" w:rsidRDefault="00E6128E" w:rsidP="00AF2F75">
      <w:pPr>
        <w:rPr>
          <w:lang w:val="en-US"/>
        </w:rPr>
      </w:pPr>
      <w:r w:rsidRPr="00627D11">
        <w:rPr>
          <w:b/>
          <w:bCs/>
          <w:lang w:val="en-US"/>
        </w:rPr>
        <w:t>A</w:t>
      </w:r>
      <w:r w:rsidR="00AF2F75" w:rsidRPr="00627D11">
        <w:rPr>
          <w:b/>
          <w:bCs/>
          <w:lang w:val="en-US"/>
        </w:rPr>
        <w:t xml:space="preserve"> range of curriculum-linked lesson</w:t>
      </w:r>
      <w:r w:rsidR="00AF2F75" w:rsidRPr="00627D11">
        <w:rPr>
          <w:lang w:val="en-US"/>
        </w:rPr>
        <w:t xml:space="preserve"> </w:t>
      </w:r>
      <w:r w:rsidR="00AF2F75" w:rsidRPr="00627D11">
        <w:rPr>
          <w:b/>
          <w:bCs/>
          <w:lang w:val="en-US"/>
        </w:rPr>
        <w:t>ideas</w:t>
      </w:r>
      <w:r w:rsidR="00AF2F75" w:rsidRPr="00627D11">
        <w:rPr>
          <w:lang w:val="en-US"/>
        </w:rPr>
        <w:t xml:space="preserve"> and accompanying worksheets to </w:t>
      </w:r>
      <w:r w:rsidR="00AF2F75" w:rsidRPr="00E6128E">
        <w:rPr>
          <w:lang w:val="en-US"/>
        </w:rPr>
        <w:t>educate primary and middle years students about metals and the metal recycling process.</w:t>
      </w:r>
    </w:p>
    <w:p w14:paraId="3BCA1562" w14:textId="05D84211" w:rsidR="00E6128E" w:rsidRDefault="00D6136A" w:rsidP="00AF2F75">
      <w:pPr>
        <w:rPr>
          <w:lang w:val="en-US"/>
        </w:rPr>
      </w:pPr>
      <w:hyperlink r:id="rId21" w:history="1">
        <w:r w:rsidR="00E6128E" w:rsidRPr="00626CAD">
          <w:rPr>
            <w:rStyle w:val="Hyperlink"/>
            <w:lang w:val="en-US"/>
          </w:rPr>
          <w:t>http://www.kesab.asn.au/simsmm/for-educators/lesson-ideas-worksheets/</w:t>
        </w:r>
      </w:hyperlink>
    </w:p>
    <w:p w14:paraId="613695B2" w14:textId="4A4B09F7" w:rsidR="00AF2F75" w:rsidRPr="00E6128E" w:rsidRDefault="00AF2F75" w:rsidP="00AF2F75">
      <w:pPr>
        <w:rPr>
          <w:lang w:val="en-US"/>
        </w:rPr>
      </w:pPr>
      <w:r w:rsidRPr="00E6128E">
        <w:rPr>
          <w:lang w:val="en-US"/>
        </w:rPr>
        <w:br w:type="page"/>
      </w:r>
    </w:p>
    <w:p w14:paraId="72E75827" w14:textId="0B30362F" w:rsidR="00116371" w:rsidRDefault="006A3190" w:rsidP="00116371">
      <w:pPr>
        <w:rPr>
          <w:lang w:val="en-US"/>
        </w:rPr>
      </w:pPr>
      <w:r w:rsidRPr="00F2627A">
        <w:rPr>
          <w:b/>
          <w:bCs/>
          <w:lang w:val="en-US"/>
        </w:rPr>
        <w:lastRenderedPageBreak/>
        <w:t xml:space="preserve">ELECTRONIC RECYCLING AUSTRALIA </w:t>
      </w:r>
      <w:r w:rsidR="00F2627A">
        <w:rPr>
          <w:b/>
          <w:bCs/>
          <w:lang w:val="en-US"/>
        </w:rPr>
        <w:t>-</w:t>
      </w:r>
      <w:r w:rsidR="00F2627A" w:rsidRPr="00116371">
        <w:rPr>
          <w:lang w:val="en-US"/>
        </w:rPr>
        <w:t xml:space="preserve"> </w:t>
      </w:r>
      <w:r w:rsidR="00F2627A" w:rsidRPr="00F2627A">
        <w:rPr>
          <w:lang w:val="en-US"/>
        </w:rPr>
        <w:t>301 Grand Junction Rd, Ottoway</w:t>
      </w:r>
      <w:r w:rsidR="00F2627A">
        <w:rPr>
          <w:lang w:val="en-US"/>
        </w:rPr>
        <w:t xml:space="preserve"> - </w:t>
      </w:r>
      <w:r w:rsidR="00116371" w:rsidRPr="00116371">
        <w:rPr>
          <w:lang w:val="en-US"/>
        </w:rPr>
        <w:t xml:space="preserve">(electronic recycling) </w:t>
      </w:r>
    </w:p>
    <w:p w14:paraId="292571B5" w14:textId="2025EF31" w:rsidR="00F2627A" w:rsidRDefault="00D6136A" w:rsidP="00116371">
      <w:pPr>
        <w:rPr>
          <w:lang w:val="en-US"/>
        </w:rPr>
      </w:pPr>
      <w:hyperlink r:id="rId22" w:history="1">
        <w:r w:rsidR="00F2627A" w:rsidRPr="00626CAD">
          <w:rPr>
            <w:rStyle w:val="Hyperlink"/>
            <w:lang w:val="en-US"/>
          </w:rPr>
          <w:t>https://www.electronicrecyclingaustralia.com.au/</w:t>
        </w:r>
      </w:hyperlink>
    </w:p>
    <w:p w14:paraId="30D5EEE8" w14:textId="77777777" w:rsidR="00F2627A" w:rsidRPr="00116371" w:rsidRDefault="00F2627A" w:rsidP="00116371">
      <w:pPr>
        <w:rPr>
          <w:lang w:val="en-US"/>
        </w:rPr>
      </w:pPr>
    </w:p>
    <w:p w14:paraId="181279B2" w14:textId="289AB6E7" w:rsidR="00F2627A" w:rsidRDefault="00F2627A" w:rsidP="00116371">
      <w:pPr>
        <w:rPr>
          <w:lang w:val="en-US"/>
        </w:rPr>
      </w:pPr>
      <w:r>
        <w:rPr>
          <w:noProof/>
          <w:lang w:val="en-US"/>
        </w:rPr>
        <w:drawing>
          <wp:inline distT="0" distB="0" distL="0" distR="0" wp14:anchorId="52678E57" wp14:editId="69CC71F3">
            <wp:extent cx="2415540" cy="891540"/>
            <wp:effectExtent l="0" t="0" r="3810" b="381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15540" cy="891540"/>
                    </a:xfrm>
                    <a:prstGeom prst="rect">
                      <a:avLst/>
                    </a:prstGeom>
                    <a:noFill/>
                    <a:ln>
                      <a:noFill/>
                    </a:ln>
                  </pic:spPr>
                </pic:pic>
              </a:graphicData>
            </a:graphic>
          </wp:inline>
        </w:drawing>
      </w:r>
    </w:p>
    <w:p w14:paraId="51582F2A" w14:textId="44FDC65F" w:rsidR="00F2627A" w:rsidRDefault="00F2627A" w:rsidP="00116371">
      <w:pPr>
        <w:rPr>
          <w:lang w:val="en-US"/>
        </w:rPr>
      </w:pPr>
    </w:p>
    <w:p w14:paraId="3CA5E983" w14:textId="36856321" w:rsidR="00660675" w:rsidRDefault="00660675" w:rsidP="00116371">
      <w:pPr>
        <w:rPr>
          <w:lang w:val="en-US"/>
        </w:rPr>
      </w:pPr>
      <w:r>
        <w:rPr>
          <w:noProof/>
          <w:lang w:val="en-US"/>
        </w:rPr>
        <w:drawing>
          <wp:inline distT="0" distB="0" distL="0" distR="0" wp14:anchorId="04392607" wp14:editId="654106C3">
            <wp:extent cx="5722620" cy="30403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2620" cy="3040380"/>
                    </a:xfrm>
                    <a:prstGeom prst="rect">
                      <a:avLst/>
                    </a:prstGeom>
                    <a:noFill/>
                    <a:ln>
                      <a:noFill/>
                    </a:ln>
                  </pic:spPr>
                </pic:pic>
              </a:graphicData>
            </a:graphic>
          </wp:inline>
        </w:drawing>
      </w:r>
    </w:p>
    <w:p w14:paraId="3638C0F4" w14:textId="77777777" w:rsidR="00660675" w:rsidRDefault="00660675" w:rsidP="00116371">
      <w:pPr>
        <w:rPr>
          <w:lang w:val="en-US"/>
        </w:rPr>
      </w:pPr>
    </w:p>
    <w:p w14:paraId="7171CA6B" w14:textId="138C980E" w:rsidR="00F2627A" w:rsidRDefault="00F2627A" w:rsidP="00116371">
      <w:pPr>
        <w:rPr>
          <w:lang w:val="en-US"/>
        </w:rPr>
      </w:pPr>
      <w:r w:rsidRPr="00F2627A">
        <w:rPr>
          <w:lang w:val="en-US"/>
        </w:rPr>
        <w:t>Electronic Recycling Australia is an initiative of Minda Inc. Minda is a major employer of supported workers across its highly successful range of commercial enterprises</w:t>
      </w:r>
      <w:r w:rsidR="00455A8A">
        <w:rPr>
          <w:lang w:val="en-US"/>
        </w:rPr>
        <w:t>, including ERA</w:t>
      </w:r>
      <w:r w:rsidRPr="00F2627A">
        <w:rPr>
          <w:lang w:val="en-US"/>
        </w:rPr>
        <w:t>.</w:t>
      </w:r>
    </w:p>
    <w:p w14:paraId="13B202D7" w14:textId="7EB6C653" w:rsidR="00455A8A" w:rsidRDefault="00455A8A" w:rsidP="00116371">
      <w:pPr>
        <w:rPr>
          <w:lang w:val="en-US"/>
        </w:rPr>
      </w:pPr>
    </w:p>
    <w:p w14:paraId="5B08CFFB" w14:textId="63706442" w:rsidR="001300A8" w:rsidRDefault="001300A8" w:rsidP="00116371">
      <w:pPr>
        <w:rPr>
          <w:lang w:val="en-US"/>
        </w:rPr>
      </w:pPr>
      <w:r>
        <w:rPr>
          <w:lang w:val="en-US"/>
        </w:rPr>
        <w:t xml:space="preserve">Computers, TV’s etc are pulled apart and components separated for reselling and waste recovery. Cables are shredded and sorted into copper dust and plastic pieces. </w:t>
      </w:r>
      <w:r w:rsidR="000B28F1">
        <w:rPr>
          <w:lang w:val="en-US"/>
        </w:rPr>
        <w:t>Bins by the gate for drop-offs or Bunnings.</w:t>
      </w:r>
    </w:p>
    <w:p w14:paraId="66D8ADB1" w14:textId="77777777" w:rsidR="001300A8" w:rsidRDefault="001300A8" w:rsidP="00116371">
      <w:pPr>
        <w:rPr>
          <w:lang w:val="en-US"/>
        </w:rPr>
      </w:pPr>
    </w:p>
    <w:p w14:paraId="6559D585" w14:textId="0CD12788" w:rsidR="001300A8" w:rsidRDefault="001300A8" w:rsidP="00116371">
      <w:pPr>
        <w:rPr>
          <w:lang w:val="en-US"/>
        </w:rPr>
      </w:pPr>
      <w:r>
        <w:rPr>
          <w:lang w:val="en-US"/>
        </w:rPr>
        <w:t xml:space="preserve">Mattresses are stripped under the Bounce Back program. The metal is </w:t>
      </w:r>
      <w:r w:rsidR="000B28F1">
        <w:rPr>
          <w:lang w:val="en-US"/>
        </w:rPr>
        <w:t>recycled,</w:t>
      </w:r>
      <w:r>
        <w:rPr>
          <w:lang w:val="en-US"/>
        </w:rPr>
        <w:t xml:space="preserve"> and the foams are sold to make carpet underlay. </w:t>
      </w:r>
    </w:p>
    <w:p w14:paraId="2A2333C4" w14:textId="77777777" w:rsidR="001300A8" w:rsidRDefault="001300A8" w:rsidP="00116371">
      <w:pPr>
        <w:rPr>
          <w:lang w:val="en-US"/>
        </w:rPr>
      </w:pPr>
    </w:p>
    <w:p w14:paraId="0A079C25" w14:textId="0FD7BC8D" w:rsidR="00F2627A" w:rsidRDefault="00F2627A" w:rsidP="00116371">
      <w:pPr>
        <w:rPr>
          <w:lang w:val="en-US"/>
        </w:rPr>
      </w:pPr>
      <w:r>
        <w:rPr>
          <w:lang w:val="en-US"/>
        </w:rPr>
        <w:t xml:space="preserve">EPS ie Polystyrene foam </w:t>
      </w:r>
      <w:r w:rsidR="001300A8">
        <w:rPr>
          <w:lang w:val="en-US"/>
        </w:rPr>
        <w:t xml:space="preserve">is melted and sold for reuse. Bins </w:t>
      </w:r>
      <w:r w:rsidR="000B28F1">
        <w:rPr>
          <w:lang w:val="en-US"/>
        </w:rPr>
        <w:t xml:space="preserve">are </w:t>
      </w:r>
      <w:r w:rsidR="001300A8">
        <w:rPr>
          <w:lang w:val="en-US"/>
        </w:rPr>
        <w:t>available for the public to drop off stuff. All</w:t>
      </w:r>
      <w:r>
        <w:rPr>
          <w:lang w:val="en-US"/>
        </w:rPr>
        <w:t xml:space="preserve"> paper, labels &amp; sticky tape</w:t>
      </w:r>
      <w:r w:rsidR="001300A8">
        <w:rPr>
          <w:lang w:val="en-US"/>
        </w:rPr>
        <w:t xml:space="preserve"> must be removed first</w:t>
      </w:r>
      <w:r>
        <w:rPr>
          <w:lang w:val="en-US"/>
        </w:rPr>
        <w:t>.</w:t>
      </w:r>
      <w:r w:rsidR="001300A8">
        <w:rPr>
          <w:lang w:val="en-US"/>
        </w:rPr>
        <w:t xml:space="preserve"> Yoghurt &amp; cream containers are often made out of polystyrene.</w:t>
      </w:r>
    </w:p>
    <w:p w14:paraId="217337E2" w14:textId="77777777" w:rsidR="00F2627A" w:rsidRDefault="00F2627A" w:rsidP="00116371">
      <w:pPr>
        <w:rPr>
          <w:lang w:val="en-US"/>
        </w:rPr>
      </w:pPr>
    </w:p>
    <w:p w14:paraId="030C9DC1" w14:textId="5A70B06B" w:rsidR="00455A8A" w:rsidRDefault="001300A8" w:rsidP="00116371">
      <w:pPr>
        <w:rPr>
          <w:lang w:val="en-US"/>
        </w:rPr>
      </w:pPr>
      <w:r>
        <w:rPr>
          <w:lang w:val="en-US"/>
        </w:rPr>
        <w:t>Can also drop off Lithium-Ion or Lead Acid batteries</w:t>
      </w:r>
      <w:r w:rsidR="00660675">
        <w:rPr>
          <w:lang w:val="en-US"/>
        </w:rPr>
        <w:t>.</w:t>
      </w:r>
    </w:p>
    <w:p w14:paraId="7D33EB78" w14:textId="77777777" w:rsidR="00455A8A" w:rsidRDefault="00455A8A" w:rsidP="00116371">
      <w:pPr>
        <w:rPr>
          <w:lang w:val="en-US"/>
        </w:rPr>
      </w:pPr>
    </w:p>
    <w:p w14:paraId="5D2DB25A" w14:textId="77777777" w:rsidR="00BE67B4" w:rsidRDefault="00BE67B4">
      <w:pPr>
        <w:spacing w:after="160" w:line="259" w:lineRule="auto"/>
        <w:rPr>
          <w:b/>
          <w:bCs/>
          <w:lang w:val="en-US"/>
        </w:rPr>
      </w:pPr>
      <w:r>
        <w:rPr>
          <w:b/>
          <w:bCs/>
          <w:lang w:val="en-US"/>
        </w:rPr>
        <w:br w:type="page"/>
      </w:r>
    </w:p>
    <w:p w14:paraId="7236CD53" w14:textId="43819493" w:rsidR="00BE67B4" w:rsidRDefault="00BE67B4" w:rsidP="00116371">
      <w:pPr>
        <w:rPr>
          <w:b/>
          <w:bCs/>
          <w:lang w:val="en-US"/>
        </w:rPr>
      </w:pPr>
      <w:r w:rsidRPr="00BE67B4">
        <w:rPr>
          <w:b/>
          <w:bCs/>
          <w:lang w:val="en-US"/>
        </w:rPr>
        <w:lastRenderedPageBreak/>
        <w:t xml:space="preserve">BIOBAG </w:t>
      </w:r>
      <w:r w:rsidRPr="00116371">
        <w:rPr>
          <w:lang w:val="en-US"/>
        </w:rPr>
        <w:t>352-356 Richmond Rd, Netley</w:t>
      </w:r>
    </w:p>
    <w:p w14:paraId="5254F276" w14:textId="01714A2A" w:rsidR="00116371" w:rsidRPr="00BE67B4" w:rsidRDefault="00116371" w:rsidP="00116371">
      <w:pPr>
        <w:rPr>
          <w:color w:val="0070C0"/>
          <w:lang w:val="en-US"/>
        </w:rPr>
      </w:pPr>
      <w:r w:rsidRPr="00BE67B4">
        <w:rPr>
          <w:color w:val="0070C0"/>
          <w:lang w:val="en-US"/>
        </w:rPr>
        <w:t xml:space="preserve">(plastic alternatives) </w:t>
      </w:r>
    </w:p>
    <w:p w14:paraId="6EB750CB" w14:textId="3EA58235" w:rsidR="00721F27" w:rsidRDefault="00D6136A" w:rsidP="00116371">
      <w:pPr>
        <w:rPr>
          <w:lang w:val="en-US"/>
        </w:rPr>
      </w:pPr>
      <w:hyperlink r:id="rId25" w:history="1">
        <w:r w:rsidR="00CC36BC" w:rsidRPr="00761664">
          <w:rPr>
            <w:rStyle w:val="Hyperlink"/>
            <w:lang w:val="en-US"/>
          </w:rPr>
          <w:t>https://biobagworld.com.au/</w:t>
        </w:r>
      </w:hyperlink>
    </w:p>
    <w:p w14:paraId="08E445F4" w14:textId="77777777" w:rsidR="00CC36BC" w:rsidRDefault="00CC36BC" w:rsidP="00116371">
      <w:pPr>
        <w:rPr>
          <w:lang w:val="en-US"/>
        </w:rPr>
      </w:pPr>
    </w:p>
    <w:p w14:paraId="711BEA3E" w14:textId="52E319CF" w:rsidR="00AC5E49" w:rsidRDefault="00CC36BC" w:rsidP="00116371">
      <w:pPr>
        <w:rPr>
          <w:lang w:val="en-US"/>
        </w:rPr>
      </w:pPr>
      <w:r>
        <w:rPr>
          <w:noProof/>
          <w:lang w:val="en-US"/>
        </w:rPr>
        <w:drawing>
          <wp:inline distT="0" distB="0" distL="0" distR="0" wp14:anchorId="597A317B" wp14:editId="3A1F03D7">
            <wp:extent cx="5722620" cy="28879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2620" cy="2887980"/>
                    </a:xfrm>
                    <a:prstGeom prst="rect">
                      <a:avLst/>
                    </a:prstGeom>
                    <a:noFill/>
                    <a:ln>
                      <a:noFill/>
                    </a:ln>
                  </pic:spPr>
                </pic:pic>
              </a:graphicData>
            </a:graphic>
          </wp:inline>
        </w:drawing>
      </w:r>
    </w:p>
    <w:p w14:paraId="4254A875" w14:textId="77777777" w:rsidR="00AC5E49" w:rsidRDefault="00AC5E49" w:rsidP="00CC36BC">
      <w:pPr>
        <w:rPr>
          <w:lang w:val="en-US"/>
        </w:rPr>
      </w:pPr>
    </w:p>
    <w:p w14:paraId="6268CEF7" w14:textId="5457D090" w:rsidR="00CC36BC" w:rsidRPr="00CC36BC" w:rsidRDefault="000B28F1" w:rsidP="00CC36BC">
      <w:pPr>
        <w:rPr>
          <w:lang w:val="en-US"/>
        </w:rPr>
      </w:pPr>
      <w:r>
        <w:rPr>
          <w:lang w:val="en-US"/>
        </w:rPr>
        <w:t xml:space="preserve">Biobags make composting bags, poo bags and mulch films, using starch based compostable platic. </w:t>
      </w:r>
    </w:p>
    <w:p w14:paraId="3D9B099A" w14:textId="77777777" w:rsidR="00CC36BC" w:rsidRPr="00CC36BC" w:rsidRDefault="00CC36BC" w:rsidP="00CC36BC">
      <w:pPr>
        <w:rPr>
          <w:lang w:val="en-US"/>
        </w:rPr>
      </w:pPr>
    </w:p>
    <w:p w14:paraId="57ED58E1" w14:textId="7C30495A" w:rsidR="00CC36BC" w:rsidRPr="00CC36BC" w:rsidRDefault="000B28F1" w:rsidP="00CC36BC">
      <w:pPr>
        <w:rPr>
          <w:lang w:val="en-US"/>
        </w:rPr>
      </w:pPr>
      <w:r>
        <w:rPr>
          <w:lang w:val="en-US"/>
        </w:rPr>
        <w:t xml:space="preserve">Italian made plastic made from potato or corn starch, and vegetable oils. ~ 20 different recipes. </w:t>
      </w:r>
    </w:p>
    <w:p w14:paraId="347782C2" w14:textId="7FCC33D4" w:rsidR="00E73C72" w:rsidRPr="00CC36BC" w:rsidRDefault="00E73C72" w:rsidP="00CC36BC">
      <w:pPr>
        <w:rPr>
          <w:lang w:val="en-US"/>
        </w:rPr>
      </w:pPr>
      <w:r w:rsidRPr="00CC36BC">
        <w:rPr>
          <w:lang w:val="en-US"/>
        </w:rPr>
        <w:br w:type="page"/>
      </w:r>
    </w:p>
    <w:p w14:paraId="27F23F1B" w14:textId="77777777" w:rsidR="00E73C72" w:rsidRDefault="00E73C72" w:rsidP="00116371">
      <w:pPr>
        <w:rPr>
          <w:b/>
          <w:bCs/>
          <w:lang w:val="en-US"/>
        </w:rPr>
      </w:pPr>
      <w:r>
        <w:rPr>
          <w:b/>
          <w:bCs/>
          <w:lang w:val="en-US"/>
        </w:rPr>
        <w:lastRenderedPageBreak/>
        <w:t>OTHER RESOURCES</w:t>
      </w:r>
    </w:p>
    <w:p w14:paraId="24B90B1F" w14:textId="77777777" w:rsidR="00E73C72" w:rsidRDefault="00E73C72" w:rsidP="00116371">
      <w:pPr>
        <w:rPr>
          <w:b/>
          <w:bCs/>
          <w:lang w:val="en-US"/>
        </w:rPr>
      </w:pPr>
    </w:p>
    <w:p w14:paraId="600D88A4" w14:textId="136BAC2E" w:rsidR="00721F27" w:rsidRPr="00721F27" w:rsidRDefault="00721F27" w:rsidP="00116371">
      <w:pPr>
        <w:rPr>
          <w:b/>
          <w:bCs/>
          <w:lang w:val="en-US"/>
        </w:rPr>
      </w:pPr>
      <w:r w:rsidRPr="00721F27">
        <w:rPr>
          <w:b/>
          <w:bCs/>
          <w:lang w:val="en-US"/>
        </w:rPr>
        <w:t>Which Bin?</w:t>
      </w:r>
    </w:p>
    <w:p w14:paraId="67B446FA" w14:textId="1E1D4543" w:rsidR="00721F27" w:rsidRDefault="00D6136A" w:rsidP="00116371">
      <w:pPr>
        <w:rPr>
          <w:lang w:val="en-US"/>
        </w:rPr>
      </w:pPr>
      <w:hyperlink r:id="rId27" w:history="1">
        <w:r w:rsidR="00721F27" w:rsidRPr="003D78DC">
          <w:rPr>
            <w:rStyle w:val="Hyperlink"/>
            <w:lang w:val="en-US"/>
          </w:rPr>
          <w:t>https://www.whichbin.sa.gov.au/</w:t>
        </w:r>
      </w:hyperlink>
    </w:p>
    <w:p w14:paraId="59348E25" w14:textId="385199C0" w:rsidR="00721F27" w:rsidRDefault="00E73C72" w:rsidP="00116371">
      <w:pPr>
        <w:rPr>
          <w:rFonts w:cs="Arial"/>
          <w:color w:val="313131"/>
          <w:szCs w:val="24"/>
          <w:shd w:val="clear" w:color="auto" w:fill="FFFFFF"/>
        </w:rPr>
      </w:pPr>
      <w:r>
        <w:rPr>
          <w:rFonts w:cs="Arial"/>
          <w:color w:val="313131"/>
          <w:szCs w:val="24"/>
          <w:shd w:val="clear" w:color="auto" w:fill="FFFFFF"/>
        </w:rPr>
        <w:t xml:space="preserve">or phone: </w:t>
      </w:r>
      <w:r w:rsidR="00721F27" w:rsidRPr="00721F27">
        <w:rPr>
          <w:rFonts w:cs="Arial"/>
          <w:color w:val="313131"/>
          <w:szCs w:val="24"/>
          <w:shd w:val="clear" w:color="auto" w:fill="FFFFFF"/>
        </w:rPr>
        <w:t>1300 137 118</w:t>
      </w:r>
    </w:p>
    <w:p w14:paraId="0B652BEE" w14:textId="43530687" w:rsidR="00721F27" w:rsidRDefault="00721F27" w:rsidP="00721F27">
      <w:pPr>
        <w:rPr>
          <w:rFonts w:cs="Arial"/>
          <w:b/>
          <w:bCs/>
          <w:color w:val="313131"/>
          <w:szCs w:val="24"/>
          <w:shd w:val="clear" w:color="auto" w:fill="FFFFFF"/>
        </w:rPr>
      </w:pPr>
    </w:p>
    <w:p w14:paraId="44EE015F" w14:textId="4B64C495" w:rsidR="00721F27" w:rsidRPr="00AC5E49" w:rsidRDefault="00721F27" w:rsidP="00721F27">
      <w:pPr>
        <w:rPr>
          <w:rFonts w:cs="Arial"/>
          <w:color w:val="313131"/>
          <w:szCs w:val="24"/>
          <w:shd w:val="clear" w:color="auto" w:fill="FFFFFF"/>
        </w:rPr>
      </w:pPr>
      <w:r w:rsidRPr="00721F27">
        <w:rPr>
          <w:rFonts w:cs="Arial"/>
          <w:b/>
          <w:bCs/>
          <w:color w:val="313131"/>
          <w:szCs w:val="24"/>
          <w:shd w:val="clear" w:color="auto" w:fill="FFFFFF"/>
        </w:rPr>
        <w:t>WHICH BIN TIPS</w:t>
      </w:r>
      <w:r w:rsidR="00AC5E49">
        <w:rPr>
          <w:rFonts w:cs="Arial"/>
          <w:b/>
          <w:bCs/>
          <w:color w:val="313131"/>
          <w:szCs w:val="24"/>
          <w:shd w:val="clear" w:color="auto" w:fill="FFFFFF"/>
        </w:rPr>
        <w:t xml:space="preserve"> </w:t>
      </w:r>
      <w:r w:rsidR="00AC5E49" w:rsidRPr="00AC5E49">
        <w:rPr>
          <w:rFonts w:cs="Arial"/>
          <w:color w:val="313131"/>
          <w:szCs w:val="24"/>
          <w:shd w:val="clear" w:color="auto" w:fill="FFFFFF"/>
        </w:rPr>
        <w:t xml:space="preserve">– all </w:t>
      </w:r>
      <w:r w:rsidR="00AC5E49">
        <w:rPr>
          <w:rFonts w:cs="Arial"/>
          <w:color w:val="313131"/>
          <w:szCs w:val="24"/>
          <w:shd w:val="clear" w:color="auto" w:fill="FFFFFF"/>
        </w:rPr>
        <w:t xml:space="preserve">their </w:t>
      </w:r>
      <w:r w:rsidR="00AC5E49" w:rsidRPr="00AC5E49">
        <w:rPr>
          <w:rFonts w:cs="Arial"/>
          <w:color w:val="313131"/>
          <w:szCs w:val="24"/>
          <w:shd w:val="clear" w:color="auto" w:fill="FFFFFF"/>
        </w:rPr>
        <w:t xml:space="preserve">tips </w:t>
      </w:r>
      <w:r w:rsidR="00AC5E49">
        <w:rPr>
          <w:rFonts w:cs="Arial"/>
          <w:color w:val="313131"/>
          <w:szCs w:val="24"/>
          <w:shd w:val="clear" w:color="auto" w:fill="FFFFFF"/>
        </w:rPr>
        <w:t xml:space="preserve">are </w:t>
      </w:r>
      <w:r w:rsidR="00AC5E49" w:rsidRPr="00AC5E49">
        <w:rPr>
          <w:rFonts w:cs="Arial"/>
          <w:color w:val="313131"/>
          <w:szCs w:val="24"/>
          <w:shd w:val="clear" w:color="auto" w:fill="FFFFFF"/>
        </w:rPr>
        <w:t>worth read</w:t>
      </w:r>
      <w:r w:rsidR="00AC5E49">
        <w:rPr>
          <w:rFonts w:cs="Arial"/>
          <w:color w:val="313131"/>
          <w:szCs w:val="24"/>
          <w:shd w:val="clear" w:color="auto" w:fill="FFFFFF"/>
        </w:rPr>
        <w:t xml:space="preserve">ing, to </w:t>
      </w:r>
      <w:r w:rsidR="00E73C72">
        <w:rPr>
          <w:rFonts w:cs="Arial"/>
          <w:color w:val="313131"/>
          <w:szCs w:val="24"/>
          <w:shd w:val="clear" w:color="auto" w:fill="FFFFFF"/>
        </w:rPr>
        <w:t xml:space="preserve">ensure </w:t>
      </w:r>
      <w:r w:rsidR="00AC5E49">
        <w:rPr>
          <w:rFonts w:cs="Arial"/>
          <w:color w:val="313131"/>
          <w:szCs w:val="24"/>
          <w:shd w:val="clear" w:color="auto" w:fill="FFFFFF"/>
        </w:rPr>
        <w:t>high quality recycling</w:t>
      </w:r>
    </w:p>
    <w:p w14:paraId="3131DEAF" w14:textId="058CD6C3" w:rsidR="00721F27" w:rsidRPr="00E73C72" w:rsidRDefault="00D6136A" w:rsidP="00721F27">
      <w:pPr>
        <w:rPr>
          <w:rFonts w:cs="Arial"/>
          <w:color w:val="313131"/>
          <w:szCs w:val="24"/>
          <w:shd w:val="clear" w:color="auto" w:fill="FFFFFF"/>
        </w:rPr>
      </w:pPr>
      <w:hyperlink r:id="rId28" w:history="1">
        <w:r w:rsidR="00E73C72" w:rsidRPr="00E73C72">
          <w:rPr>
            <w:rStyle w:val="Hyperlink"/>
            <w:rFonts w:cs="Arial"/>
            <w:szCs w:val="24"/>
            <w:shd w:val="clear" w:color="auto" w:fill="FFFFFF"/>
          </w:rPr>
          <w:t>https://www.whichbin.sa.gov.au/tips</w:t>
        </w:r>
      </w:hyperlink>
    </w:p>
    <w:p w14:paraId="1CB1B60D" w14:textId="77777777" w:rsidR="00E73C72" w:rsidRPr="00E73C72" w:rsidRDefault="00E73C72" w:rsidP="00721F27">
      <w:pPr>
        <w:rPr>
          <w:rFonts w:cs="Arial"/>
          <w:color w:val="313131"/>
          <w:szCs w:val="24"/>
          <w:shd w:val="clear" w:color="auto" w:fill="FFFFFF"/>
        </w:rPr>
      </w:pPr>
    </w:p>
    <w:p w14:paraId="78DB627A" w14:textId="188D9A4D" w:rsidR="00721F27" w:rsidRPr="00721F27" w:rsidRDefault="00721F27" w:rsidP="00721F27">
      <w:pPr>
        <w:rPr>
          <w:rFonts w:cs="Arial"/>
          <w:color w:val="313131"/>
          <w:szCs w:val="24"/>
          <w:shd w:val="clear" w:color="auto" w:fill="FFFFFF"/>
        </w:rPr>
      </w:pPr>
      <w:r w:rsidRPr="00721F27">
        <w:rPr>
          <w:rFonts w:cs="Arial"/>
          <w:b/>
          <w:bCs/>
          <w:color w:val="313131"/>
          <w:szCs w:val="24"/>
          <w:shd w:val="clear" w:color="auto" w:fill="FFFFFF"/>
        </w:rPr>
        <w:t>What do the numbers on plastics really mean?</w:t>
      </w:r>
    </w:p>
    <w:p w14:paraId="02F316F2" w14:textId="5C5A8AD9" w:rsidR="00721F27" w:rsidRDefault="00D6136A" w:rsidP="00116371">
      <w:pPr>
        <w:rPr>
          <w:rFonts w:cs="Arial"/>
          <w:color w:val="313131"/>
          <w:szCs w:val="24"/>
          <w:shd w:val="clear" w:color="auto" w:fill="FFFFFF"/>
        </w:rPr>
      </w:pPr>
      <w:hyperlink r:id="rId29" w:history="1">
        <w:r w:rsidR="00721F27" w:rsidRPr="00626CAD">
          <w:rPr>
            <w:rStyle w:val="Hyperlink"/>
            <w:rFonts w:cs="Arial"/>
            <w:szCs w:val="24"/>
            <w:shd w:val="clear" w:color="auto" w:fill="FFFFFF"/>
          </w:rPr>
          <w:t>https://www.whichbin.sa.gov.au/tips/deciphering-the-plastic-codes-what-do-the-numbers-on-plastics-really-mean-are-they-recyclable</w:t>
        </w:r>
      </w:hyperlink>
    </w:p>
    <w:p w14:paraId="446D6EA6" w14:textId="75572092" w:rsidR="00721F27" w:rsidRDefault="00721F27" w:rsidP="00116371">
      <w:pPr>
        <w:rPr>
          <w:rFonts w:cs="Arial"/>
          <w:color w:val="313131"/>
          <w:szCs w:val="24"/>
          <w:shd w:val="clear" w:color="auto" w:fill="FFFFFF"/>
        </w:rPr>
      </w:pPr>
    </w:p>
    <w:p w14:paraId="42A525CE" w14:textId="0FB8A358" w:rsidR="00DF04B3" w:rsidRPr="00DF04B3" w:rsidRDefault="00DF04B3" w:rsidP="00116371">
      <w:pPr>
        <w:rPr>
          <w:rFonts w:cs="Arial"/>
          <w:b/>
          <w:bCs/>
          <w:color w:val="313131"/>
          <w:szCs w:val="24"/>
          <w:shd w:val="clear" w:color="auto" w:fill="FFFFFF"/>
        </w:rPr>
      </w:pPr>
      <w:r w:rsidRPr="00DF04B3">
        <w:rPr>
          <w:rFonts w:cs="Arial"/>
          <w:b/>
          <w:bCs/>
          <w:color w:val="313131"/>
          <w:szCs w:val="24"/>
          <w:shd w:val="clear" w:color="auto" w:fill="FFFFFF"/>
        </w:rPr>
        <w:t>Recycling Bins</w:t>
      </w:r>
      <w:r w:rsidR="00E73C72">
        <w:rPr>
          <w:rFonts w:cs="Arial"/>
          <w:b/>
          <w:bCs/>
          <w:color w:val="313131"/>
          <w:szCs w:val="24"/>
          <w:shd w:val="clear" w:color="auto" w:fill="FFFFFF"/>
        </w:rPr>
        <w:t xml:space="preserve"> Available at </w:t>
      </w:r>
      <w:r w:rsidR="00E73C72" w:rsidRPr="00DF04B3">
        <w:rPr>
          <w:rFonts w:cs="Arial"/>
          <w:b/>
          <w:bCs/>
          <w:color w:val="313131"/>
          <w:szCs w:val="24"/>
          <w:shd w:val="clear" w:color="auto" w:fill="FFFFFF"/>
        </w:rPr>
        <w:t>Officeworks</w:t>
      </w:r>
    </w:p>
    <w:p w14:paraId="2A897255" w14:textId="386EEBC6" w:rsidR="00DF04B3" w:rsidRDefault="00D6136A" w:rsidP="00116371">
      <w:pPr>
        <w:rPr>
          <w:rFonts w:cs="Arial"/>
          <w:color w:val="313131"/>
          <w:szCs w:val="24"/>
          <w:shd w:val="clear" w:color="auto" w:fill="FFFFFF"/>
        </w:rPr>
      </w:pPr>
      <w:hyperlink r:id="rId30" w:history="1">
        <w:r w:rsidR="00F2627A" w:rsidRPr="00626CAD">
          <w:rPr>
            <w:rStyle w:val="Hyperlink"/>
            <w:rFonts w:cs="Arial"/>
            <w:szCs w:val="24"/>
            <w:shd w:val="clear" w:color="auto" w:fill="FFFFFF"/>
          </w:rPr>
          <w:t>https://www.officeworks.com.au/information/about-us/peopleandplanet/recycling</w:t>
        </w:r>
      </w:hyperlink>
    </w:p>
    <w:p w14:paraId="2ABB7C50" w14:textId="1A8C1152" w:rsidR="00DF04B3" w:rsidRDefault="00E73C72" w:rsidP="00116371">
      <w:pPr>
        <w:rPr>
          <w:rFonts w:cs="Arial"/>
          <w:color w:val="313131"/>
          <w:szCs w:val="24"/>
          <w:shd w:val="clear" w:color="auto" w:fill="FFFFFF"/>
        </w:rPr>
      </w:pPr>
      <w:r>
        <w:rPr>
          <w:rFonts w:cs="Arial"/>
          <w:color w:val="313131"/>
          <w:szCs w:val="24"/>
          <w:shd w:val="clear" w:color="auto" w:fill="FFFFFF"/>
        </w:rPr>
        <w:t xml:space="preserve">includes </w:t>
      </w:r>
      <w:r w:rsidR="00DF04B3">
        <w:rPr>
          <w:rFonts w:cs="Arial"/>
          <w:color w:val="313131"/>
          <w:szCs w:val="24"/>
          <w:shd w:val="clear" w:color="auto" w:fill="FFFFFF"/>
        </w:rPr>
        <w:t xml:space="preserve">CD’s, DVD’s, USB’s </w:t>
      </w:r>
      <w:r>
        <w:rPr>
          <w:rFonts w:cs="Arial"/>
          <w:color w:val="313131"/>
          <w:szCs w:val="24"/>
          <w:shd w:val="clear" w:color="auto" w:fill="FFFFFF"/>
        </w:rPr>
        <w:t>a</w:t>
      </w:r>
      <w:r w:rsidR="00DF04B3">
        <w:rPr>
          <w:rFonts w:cs="Arial"/>
          <w:color w:val="313131"/>
          <w:szCs w:val="24"/>
          <w:shd w:val="clear" w:color="auto" w:fill="FFFFFF"/>
        </w:rPr>
        <w:t>nd hard drives</w:t>
      </w:r>
      <w:r w:rsidR="006A3190">
        <w:rPr>
          <w:rFonts w:cs="Arial"/>
          <w:color w:val="313131"/>
          <w:szCs w:val="24"/>
          <w:shd w:val="clear" w:color="auto" w:fill="FFFFFF"/>
        </w:rPr>
        <w:t>\</w:t>
      </w:r>
    </w:p>
    <w:p w14:paraId="3DB1FF52" w14:textId="709CB817" w:rsidR="006A3190" w:rsidRDefault="006A3190" w:rsidP="00116371">
      <w:pPr>
        <w:rPr>
          <w:rFonts w:cs="Arial"/>
          <w:color w:val="313131"/>
          <w:szCs w:val="24"/>
          <w:shd w:val="clear" w:color="auto" w:fill="FFFFFF"/>
        </w:rPr>
      </w:pPr>
    </w:p>
    <w:p w14:paraId="474F3940" w14:textId="0A81368E" w:rsidR="006A3190" w:rsidRDefault="006A3190" w:rsidP="00116371">
      <w:pPr>
        <w:rPr>
          <w:rFonts w:cs="Arial"/>
          <w:color w:val="313131"/>
          <w:szCs w:val="24"/>
          <w:shd w:val="clear" w:color="auto" w:fill="FFFFFF"/>
        </w:rPr>
      </w:pPr>
    </w:p>
    <w:p w14:paraId="1A16AF2B" w14:textId="734AC655" w:rsidR="00E73C72" w:rsidRDefault="00E73C72" w:rsidP="00116371">
      <w:pPr>
        <w:rPr>
          <w:rFonts w:cs="Arial"/>
          <w:color w:val="313131"/>
          <w:szCs w:val="24"/>
          <w:shd w:val="clear" w:color="auto" w:fill="FFFFFF"/>
        </w:rPr>
      </w:pPr>
    </w:p>
    <w:p w14:paraId="16A7902F" w14:textId="355324BB" w:rsidR="00E73C72" w:rsidRDefault="00E73C72" w:rsidP="00116371">
      <w:pPr>
        <w:rPr>
          <w:rFonts w:cs="Arial"/>
          <w:color w:val="313131"/>
          <w:szCs w:val="24"/>
          <w:shd w:val="clear" w:color="auto" w:fill="FFFFFF"/>
        </w:rPr>
      </w:pPr>
    </w:p>
    <w:p w14:paraId="51B4E29D" w14:textId="23668238" w:rsidR="00E73C72" w:rsidRDefault="00E73C72" w:rsidP="00116371">
      <w:pPr>
        <w:rPr>
          <w:rFonts w:cs="Arial"/>
          <w:color w:val="313131"/>
          <w:szCs w:val="24"/>
          <w:shd w:val="clear" w:color="auto" w:fill="FFFFFF"/>
        </w:rPr>
      </w:pPr>
    </w:p>
    <w:p w14:paraId="2E9E6860" w14:textId="0E16F00A" w:rsidR="00E73C72" w:rsidRDefault="00E73C72" w:rsidP="00116371">
      <w:pPr>
        <w:rPr>
          <w:rFonts w:cs="Arial"/>
          <w:color w:val="313131"/>
          <w:szCs w:val="24"/>
          <w:shd w:val="clear" w:color="auto" w:fill="FFFFFF"/>
        </w:rPr>
      </w:pPr>
    </w:p>
    <w:p w14:paraId="210355D9" w14:textId="77777777" w:rsidR="00E73C72" w:rsidRDefault="00E73C72" w:rsidP="00116371">
      <w:pPr>
        <w:rPr>
          <w:rFonts w:cs="Arial"/>
          <w:color w:val="313131"/>
          <w:szCs w:val="24"/>
          <w:shd w:val="clear" w:color="auto" w:fill="FFFFFF"/>
        </w:rPr>
      </w:pPr>
    </w:p>
    <w:p w14:paraId="75B51808" w14:textId="77777777" w:rsidR="0088685B" w:rsidRDefault="0088685B" w:rsidP="006A3190">
      <w:pPr>
        <w:rPr>
          <w:rFonts w:cs="Arial"/>
          <w:color w:val="313131"/>
          <w:szCs w:val="24"/>
          <w:shd w:val="clear" w:color="auto" w:fill="FFFFFF"/>
          <w:lang w:val="en"/>
        </w:rPr>
      </w:pPr>
    </w:p>
    <w:p w14:paraId="691012BF" w14:textId="755C322C" w:rsidR="00745492" w:rsidRPr="00BE1563" w:rsidRDefault="00745492" w:rsidP="006A3190">
      <w:pPr>
        <w:rPr>
          <w:rFonts w:cs="Arial"/>
          <w:b/>
          <w:bCs/>
          <w:color w:val="313131"/>
          <w:szCs w:val="24"/>
          <w:shd w:val="clear" w:color="auto" w:fill="FFFFFF"/>
          <w:lang w:val="en"/>
        </w:rPr>
      </w:pPr>
      <w:r w:rsidRPr="00BE1563">
        <w:rPr>
          <w:rFonts w:cs="Arial"/>
          <w:b/>
          <w:bCs/>
          <w:color w:val="313131"/>
          <w:szCs w:val="24"/>
          <w:shd w:val="clear" w:color="auto" w:fill="FFFFFF"/>
          <w:lang w:val="en"/>
        </w:rPr>
        <w:t>SRWRA</w:t>
      </w:r>
      <w:r w:rsidR="0088685B" w:rsidRPr="00BE1563">
        <w:rPr>
          <w:rFonts w:cs="Arial"/>
          <w:b/>
          <w:bCs/>
          <w:color w:val="313131"/>
          <w:szCs w:val="24"/>
          <w:shd w:val="clear" w:color="auto" w:fill="FFFFFF"/>
          <w:lang w:val="en"/>
        </w:rPr>
        <w:t xml:space="preserve"> – Southern Region Waste Resource Authority</w:t>
      </w:r>
    </w:p>
    <w:p w14:paraId="214BD40F" w14:textId="7DB178FD" w:rsidR="00745492" w:rsidRDefault="00D6136A" w:rsidP="006A3190">
      <w:pPr>
        <w:rPr>
          <w:rFonts w:cs="Arial"/>
          <w:color w:val="313131"/>
          <w:szCs w:val="24"/>
          <w:shd w:val="clear" w:color="auto" w:fill="FFFFFF"/>
          <w:lang w:val="en"/>
        </w:rPr>
      </w:pPr>
      <w:hyperlink r:id="rId31" w:history="1">
        <w:r w:rsidR="00BE1563" w:rsidRPr="00626CAD">
          <w:rPr>
            <w:rStyle w:val="Hyperlink"/>
            <w:rFonts w:cs="Arial"/>
            <w:szCs w:val="24"/>
            <w:shd w:val="clear" w:color="auto" w:fill="FFFFFF"/>
            <w:lang w:val="en"/>
          </w:rPr>
          <w:t>https://srwra.com.au/</w:t>
        </w:r>
      </w:hyperlink>
    </w:p>
    <w:p w14:paraId="11F2A868" w14:textId="77777777" w:rsidR="00BE1563" w:rsidRDefault="00BE1563" w:rsidP="006A3190">
      <w:pPr>
        <w:rPr>
          <w:rFonts w:cs="Arial"/>
          <w:color w:val="313131"/>
          <w:szCs w:val="24"/>
          <w:shd w:val="clear" w:color="auto" w:fill="FFFFFF"/>
          <w:lang w:val="en"/>
        </w:rPr>
      </w:pPr>
    </w:p>
    <w:p w14:paraId="76CAEEE9" w14:textId="22995ECE" w:rsidR="00745492" w:rsidRPr="006A3190" w:rsidRDefault="00745492" w:rsidP="006A3190">
      <w:pPr>
        <w:rPr>
          <w:rFonts w:cs="Arial"/>
          <w:b/>
          <w:bCs/>
          <w:color w:val="313131"/>
          <w:szCs w:val="24"/>
          <w:shd w:val="clear" w:color="auto" w:fill="FFFFFF"/>
        </w:rPr>
      </w:pPr>
      <w:r w:rsidRPr="00BE1563">
        <w:rPr>
          <w:rFonts w:cs="Arial"/>
          <w:b/>
          <w:bCs/>
          <w:color w:val="313131"/>
          <w:szCs w:val="24"/>
          <w:shd w:val="clear" w:color="auto" w:fill="FFFFFF"/>
        </w:rPr>
        <w:t>Southern Materials Recovery Facility</w:t>
      </w:r>
    </w:p>
    <w:p w14:paraId="454D6035" w14:textId="12274594" w:rsidR="006A3190" w:rsidRDefault="00D6136A" w:rsidP="00116371">
      <w:pPr>
        <w:rPr>
          <w:rFonts w:cs="Arial"/>
          <w:color w:val="313131"/>
          <w:szCs w:val="24"/>
          <w:shd w:val="clear" w:color="auto" w:fill="FFFFFF"/>
        </w:rPr>
      </w:pPr>
      <w:hyperlink r:id="rId32" w:history="1">
        <w:r w:rsidR="0088685B" w:rsidRPr="00626CAD">
          <w:rPr>
            <w:rStyle w:val="Hyperlink"/>
            <w:rFonts w:cs="Arial"/>
            <w:szCs w:val="24"/>
            <w:shd w:val="clear" w:color="auto" w:fill="FFFFFF"/>
          </w:rPr>
          <w:t>https://srwra.com.au/southern-materials-recovery-facility/</w:t>
        </w:r>
      </w:hyperlink>
    </w:p>
    <w:p w14:paraId="0926C9D0" w14:textId="3DCF5CEA" w:rsidR="0088685B" w:rsidRDefault="0088685B" w:rsidP="00116371">
      <w:pPr>
        <w:rPr>
          <w:rFonts w:cs="Arial"/>
          <w:color w:val="313131"/>
          <w:szCs w:val="24"/>
          <w:shd w:val="clear" w:color="auto" w:fill="FFFFFF"/>
        </w:rPr>
      </w:pPr>
    </w:p>
    <w:p w14:paraId="572C5AF8" w14:textId="77777777" w:rsidR="00BE1563" w:rsidRDefault="00BE1563" w:rsidP="00116371">
      <w:pPr>
        <w:rPr>
          <w:rFonts w:cs="Arial"/>
          <w:color w:val="313131"/>
          <w:szCs w:val="24"/>
          <w:shd w:val="clear" w:color="auto" w:fill="FFFFFF"/>
        </w:rPr>
      </w:pPr>
    </w:p>
    <w:p w14:paraId="3F3D07F2" w14:textId="563D3E73" w:rsidR="00BE1563" w:rsidRPr="00BE1563" w:rsidRDefault="00BE1563" w:rsidP="00116371">
      <w:pPr>
        <w:rPr>
          <w:b/>
          <w:bCs/>
        </w:rPr>
      </w:pPr>
      <w:r>
        <w:rPr>
          <w:rFonts w:cs="Arial"/>
          <w:b/>
          <w:bCs/>
          <w:color w:val="313131"/>
          <w:szCs w:val="24"/>
          <w:shd w:val="clear" w:color="auto" w:fill="FFFFFF"/>
          <w:lang w:val="en"/>
        </w:rPr>
        <w:t>NAWMA – Northern Area</w:t>
      </w:r>
      <w:r w:rsidRPr="00BE1563">
        <w:rPr>
          <w:rFonts w:cs="Arial"/>
          <w:b/>
          <w:bCs/>
          <w:color w:val="313131"/>
          <w:szCs w:val="24"/>
          <w:shd w:val="clear" w:color="auto" w:fill="FFFFFF"/>
          <w:lang w:val="en"/>
        </w:rPr>
        <w:t xml:space="preserve"> Waste Resource Authority</w:t>
      </w:r>
    </w:p>
    <w:p w14:paraId="32879B41" w14:textId="12E03148" w:rsidR="00BE1563" w:rsidRDefault="00D6136A" w:rsidP="00116371">
      <w:hyperlink r:id="rId33" w:history="1">
        <w:r w:rsidR="00BE1563" w:rsidRPr="00626CAD">
          <w:rPr>
            <w:rStyle w:val="Hyperlink"/>
          </w:rPr>
          <w:t>https://www.nawma.sa.gov.au/</w:t>
        </w:r>
      </w:hyperlink>
    </w:p>
    <w:p w14:paraId="1B53AAD7" w14:textId="77777777" w:rsidR="00BE1563" w:rsidRDefault="00BE1563" w:rsidP="00116371"/>
    <w:p w14:paraId="5EFC3A09" w14:textId="23669C51" w:rsidR="0088685B" w:rsidRDefault="0088685B" w:rsidP="00116371">
      <w:pPr>
        <w:rPr>
          <w:rFonts w:cs="Arial"/>
          <w:color w:val="313131"/>
          <w:szCs w:val="24"/>
          <w:shd w:val="clear" w:color="auto" w:fill="FFFFFF"/>
        </w:rPr>
      </w:pPr>
      <w:r>
        <w:t>How the NAWMA Material Recovery Facility (MRF) works</w:t>
      </w:r>
    </w:p>
    <w:p w14:paraId="20C5D9E0" w14:textId="60B4AA6D" w:rsidR="0088685B" w:rsidRDefault="00D6136A" w:rsidP="00116371">
      <w:pPr>
        <w:rPr>
          <w:rFonts w:cs="Arial"/>
          <w:color w:val="313131"/>
          <w:szCs w:val="24"/>
          <w:shd w:val="clear" w:color="auto" w:fill="FFFFFF"/>
        </w:rPr>
      </w:pPr>
      <w:hyperlink r:id="rId34" w:history="1">
        <w:r w:rsidR="0088685B" w:rsidRPr="00626CAD">
          <w:rPr>
            <w:rStyle w:val="Hyperlink"/>
            <w:rFonts w:cs="Arial"/>
            <w:szCs w:val="24"/>
            <w:shd w:val="clear" w:color="auto" w:fill="FFFFFF"/>
          </w:rPr>
          <w:t>https://www.nawma.sa.gov.au/wp-content/uploads/2020/07/NAWMA0078_MRF_DL_Brochure.pdf</w:t>
        </w:r>
      </w:hyperlink>
    </w:p>
    <w:p w14:paraId="2C58C82C" w14:textId="1C7B8616" w:rsidR="0088685B" w:rsidRDefault="0088685B" w:rsidP="00116371">
      <w:pPr>
        <w:rPr>
          <w:rFonts w:cs="Arial"/>
          <w:color w:val="313131"/>
          <w:szCs w:val="24"/>
          <w:shd w:val="clear" w:color="auto" w:fill="FFFFFF"/>
        </w:rPr>
      </w:pPr>
    </w:p>
    <w:p w14:paraId="49D3BD5A" w14:textId="5B140AD9" w:rsidR="00BE1563" w:rsidRDefault="00BE1563" w:rsidP="00116371">
      <w:pPr>
        <w:rPr>
          <w:rFonts w:cs="Arial"/>
          <w:color w:val="313131"/>
          <w:szCs w:val="24"/>
          <w:shd w:val="clear" w:color="auto" w:fill="FFFFFF"/>
        </w:rPr>
      </w:pPr>
    </w:p>
    <w:p w14:paraId="2AF108EA" w14:textId="1B1229F2" w:rsidR="00BE1563" w:rsidRPr="00BE1563" w:rsidRDefault="00BE1563" w:rsidP="00116371">
      <w:pPr>
        <w:rPr>
          <w:rFonts w:cs="Arial"/>
          <w:b/>
          <w:bCs/>
          <w:color w:val="313131"/>
          <w:szCs w:val="24"/>
          <w:shd w:val="clear" w:color="auto" w:fill="FFFFFF"/>
        </w:rPr>
      </w:pPr>
      <w:r w:rsidRPr="00BE1563">
        <w:rPr>
          <w:rFonts w:cs="Arial"/>
          <w:b/>
          <w:bCs/>
          <w:color w:val="313131"/>
          <w:szCs w:val="24"/>
          <w:shd w:val="clear" w:color="auto" w:fill="FFFFFF"/>
        </w:rPr>
        <w:t>CAWRA - Central Adelaide Waste and Recycling Authority</w:t>
      </w:r>
    </w:p>
    <w:p w14:paraId="22DFF50B" w14:textId="3B0044E2" w:rsidR="00BE1563" w:rsidRDefault="00BE1563" w:rsidP="00116371">
      <w:pPr>
        <w:rPr>
          <w:rFonts w:cs="Arial"/>
          <w:color w:val="313131"/>
          <w:szCs w:val="24"/>
          <w:shd w:val="clear" w:color="auto" w:fill="FFFFFF"/>
        </w:rPr>
      </w:pPr>
      <w:r>
        <w:rPr>
          <w:rFonts w:cs="Arial"/>
          <w:color w:val="333333"/>
          <w:shd w:val="clear" w:color="auto" w:fill="FFFFFF"/>
        </w:rPr>
        <w:t>In a first for South Australia, the MRF will include a modern and interactive education centre incorporating a full-length glass viewing wall and an elevated walkway, which will give school and community groups a unique close-up view of the entire recycling process.</w:t>
      </w:r>
    </w:p>
    <w:sectPr w:rsidR="00BE156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25E83"/>
    <w:multiLevelType w:val="hybridMultilevel"/>
    <w:tmpl w:val="F7B6B0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41B0036"/>
    <w:multiLevelType w:val="hybridMultilevel"/>
    <w:tmpl w:val="84368510"/>
    <w:lvl w:ilvl="0" w:tplc="0C090001">
      <w:start w:val="1"/>
      <w:numFmt w:val="bullet"/>
      <w:lvlText w:val=""/>
      <w:lvlJc w:val="left"/>
      <w:pPr>
        <w:ind w:left="792" w:hanging="360"/>
      </w:pPr>
      <w:rPr>
        <w:rFonts w:ascii="Symbol" w:hAnsi="Symbol" w:hint="default"/>
      </w:rPr>
    </w:lvl>
    <w:lvl w:ilvl="1" w:tplc="0C090003" w:tentative="1">
      <w:start w:val="1"/>
      <w:numFmt w:val="bullet"/>
      <w:lvlText w:val="o"/>
      <w:lvlJc w:val="left"/>
      <w:pPr>
        <w:ind w:left="1512" w:hanging="360"/>
      </w:pPr>
      <w:rPr>
        <w:rFonts w:ascii="Courier New" w:hAnsi="Courier New" w:cs="Courier New" w:hint="default"/>
      </w:rPr>
    </w:lvl>
    <w:lvl w:ilvl="2" w:tplc="0C090005" w:tentative="1">
      <w:start w:val="1"/>
      <w:numFmt w:val="bullet"/>
      <w:lvlText w:val=""/>
      <w:lvlJc w:val="left"/>
      <w:pPr>
        <w:ind w:left="2232" w:hanging="360"/>
      </w:pPr>
      <w:rPr>
        <w:rFonts w:ascii="Wingdings" w:hAnsi="Wingdings" w:hint="default"/>
      </w:rPr>
    </w:lvl>
    <w:lvl w:ilvl="3" w:tplc="0C090001" w:tentative="1">
      <w:start w:val="1"/>
      <w:numFmt w:val="bullet"/>
      <w:lvlText w:val=""/>
      <w:lvlJc w:val="left"/>
      <w:pPr>
        <w:ind w:left="2952" w:hanging="360"/>
      </w:pPr>
      <w:rPr>
        <w:rFonts w:ascii="Symbol" w:hAnsi="Symbol" w:hint="default"/>
      </w:rPr>
    </w:lvl>
    <w:lvl w:ilvl="4" w:tplc="0C090003" w:tentative="1">
      <w:start w:val="1"/>
      <w:numFmt w:val="bullet"/>
      <w:lvlText w:val="o"/>
      <w:lvlJc w:val="left"/>
      <w:pPr>
        <w:ind w:left="3672" w:hanging="360"/>
      </w:pPr>
      <w:rPr>
        <w:rFonts w:ascii="Courier New" w:hAnsi="Courier New" w:cs="Courier New" w:hint="default"/>
      </w:rPr>
    </w:lvl>
    <w:lvl w:ilvl="5" w:tplc="0C090005" w:tentative="1">
      <w:start w:val="1"/>
      <w:numFmt w:val="bullet"/>
      <w:lvlText w:val=""/>
      <w:lvlJc w:val="left"/>
      <w:pPr>
        <w:ind w:left="4392" w:hanging="360"/>
      </w:pPr>
      <w:rPr>
        <w:rFonts w:ascii="Wingdings" w:hAnsi="Wingdings" w:hint="default"/>
      </w:rPr>
    </w:lvl>
    <w:lvl w:ilvl="6" w:tplc="0C090001" w:tentative="1">
      <w:start w:val="1"/>
      <w:numFmt w:val="bullet"/>
      <w:lvlText w:val=""/>
      <w:lvlJc w:val="left"/>
      <w:pPr>
        <w:ind w:left="5112" w:hanging="360"/>
      </w:pPr>
      <w:rPr>
        <w:rFonts w:ascii="Symbol" w:hAnsi="Symbol" w:hint="default"/>
      </w:rPr>
    </w:lvl>
    <w:lvl w:ilvl="7" w:tplc="0C090003" w:tentative="1">
      <w:start w:val="1"/>
      <w:numFmt w:val="bullet"/>
      <w:lvlText w:val="o"/>
      <w:lvlJc w:val="left"/>
      <w:pPr>
        <w:ind w:left="5832" w:hanging="360"/>
      </w:pPr>
      <w:rPr>
        <w:rFonts w:ascii="Courier New" w:hAnsi="Courier New" w:cs="Courier New" w:hint="default"/>
      </w:rPr>
    </w:lvl>
    <w:lvl w:ilvl="8" w:tplc="0C090005" w:tentative="1">
      <w:start w:val="1"/>
      <w:numFmt w:val="bullet"/>
      <w:lvlText w:val=""/>
      <w:lvlJc w:val="left"/>
      <w:pPr>
        <w:ind w:left="6552" w:hanging="360"/>
      </w:pPr>
      <w:rPr>
        <w:rFonts w:ascii="Wingdings" w:hAnsi="Wingdings" w:hint="default"/>
      </w:rPr>
    </w:lvl>
  </w:abstractNum>
  <w:abstractNum w:abstractNumId="2" w15:restartNumberingAfterBreak="0">
    <w:nsid w:val="1D226102"/>
    <w:multiLevelType w:val="hybridMultilevel"/>
    <w:tmpl w:val="C8F620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09E7D57"/>
    <w:multiLevelType w:val="hybridMultilevel"/>
    <w:tmpl w:val="7818D26C"/>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4" w15:restartNumberingAfterBreak="0">
    <w:nsid w:val="3E6868AC"/>
    <w:multiLevelType w:val="hybridMultilevel"/>
    <w:tmpl w:val="99B068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20816B9"/>
    <w:multiLevelType w:val="hybridMultilevel"/>
    <w:tmpl w:val="EA3EDD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5"/>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6371"/>
    <w:rsid w:val="000456FA"/>
    <w:rsid w:val="000B28F1"/>
    <w:rsid w:val="000C506E"/>
    <w:rsid w:val="000E6F0B"/>
    <w:rsid w:val="00116371"/>
    <w:rsid w:val="001300A8"/>
    <w:rsid w:val="001860BF"/>
    <w:rsid w:val="002D6217"/>
    <w:rsid w:val="0042549A"/>
    <w:rsid w:val="00455A8A"/>
    <w:rsid w:val="00564FEF"/>
    <w:rsid w:val="00582888"/>
    <w:rsid w:val="00627D11"/>
    <w:rsid w:val="00655AF6"/>
    <w:rsid w:val="00660675"/>
    <w:rsid w:val="006A3190"/>
    <w:rsid w:val="00721F27"/>
    <w:rsid w:val="00745492"/>
    <w:rsid w:val="00783A8E"/>
    <w:rsid w:val="0088685B"/>
    <w:rsid w:val="00917D16"/>
    <w:rsid w:val="00917ED8"/>
    <w:rsid w:val="00A3399A"/>
    <w:rsid w:val="00AC5E49"/>
    <w:rsid w:val="00AF2F75"/>
    <w:rsid w:val="00BA1D81"/>
    <w:rsid w:val="00BE1563"/>
    <w:rsid w:val="00BE67B4"/>
    <w:rsid w:val="00C73202"/>
    <w:rsid w:val="00CC36BC"/>
    <w:rsid w:val="00D01D7E"/>
    <w:rsid w:val="00D50E45"/>
    <w:rsid w:val="00D6136A"/>
    <w:rsid w:val="00D8693B"/>
    <w:rsid w:val="00DF04B3"/>
    <w:rsid w:val="00E6128E"/>
    <w:rsid w:val="00E6206D"/>
    <w:rsid w:val="00E73C72"/>
    <w:rsid w:val="00EC3A28"/>
    <w:rsid w:val="00F2627A"/>
    <w:rsid w:val="00FA2C9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DE744D"/>
  <w15:chartTrackingRefBased/>
  <w15:docId w15:val="{33268422-1960-48FE-92BC-A215422D8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506E"/>
    <w:pPr>
      <w:spacing w:after="0" w:line="240" w:lineRule="auto"/>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1F27"/>
    <w:pPr>
      <w:ind w:left="720"/>
      <w:contextualSpacing/>
    </w:pPr>
  </w:style>
  <w:style w:type="character" w:styleId="Hyperlink">
    <w:name w:val="Hyperlink"/>
    <w:basedOn w:val="DefaultParagraphFont"/>
    <w:uiPriority w:val="99"/>
    <w:unhideWhenUsed/>
    <w:rsid w:val="00721F27"/>
    <w:rPr>
      <w:color w:val="0563C1" w:themeColor="hyperlink"/>
      <w:u w:val="single"/>
    </w:rPr>
  </w:style>
  <w:style w:type="character" w:styleId="UnresolvedMention">
    <w:name w:val="Unresolved Mention"/>
    <w:basedOn w:val="DefaultParagraphFont"/>
    <w:uiPriority w:val="99"/>
    <w:semiHidden/>
    <w:unhideWhenUsed/>
    <w:rsid w:val="00721F27"/>
    <w:rPr>
      <w:color w:val="605E5C"/>
      <w:shd w:val="clear" w:color="auto" w:fill="E1DFDD"/>
    </w:rPr>
  </w:style>
  <w:style w:type="character" w:styleId="FollowedHyperlink">
    <w:name w:val="FollowedHyperlink"/>
    <w:basedOn w:val="DefaultParagraphFont"/>
    <w:uiPriority w:val="99"/>
    <w:semiHidden/>
    <w:unhideWhenUsed/>
    <w:rsid w:val="00AC5E4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7556216">
      <w:bodyDiv w:val="1"/>
      <w:marLeft w:val="0"/>
      <w:marRight w:val="0"/>
      <w:marTop w:val="0"/>
      <w:marBottom w:val="0"/>
      <w:divBdr>
        <w:top w:val="none" w:sz="0" w:space="0" w:color="auto"/>
        <w:left w:val="none" w:sz="0" w:space="0" w:color="auto"/>
        <w:bottom w:val="none" w:sz="0" w:space="0" w:color="auto"/>
        <w:right w:val="none" w:sz="0" w:space="0" w:color="auto"/>
      </w:divBdr>
    </w:div>
    <w:div w:id="511145870">
      <w:bodyDiv w:val="1"/>
      <w:marLeft w:val="0"/>
      <w:marRight w:val="0"/>
      <w:marTop w:val="0"/>
      <w:marBottom w:val="0"/>
      <w:divBdr>
        <w:top w:val="none" w:sz="0" w:space="0" w:color="auto"/>
        <w:left w:val="none" w:sz="0" w:space="0" w:color="auto"/>
        <w:bottom w:val="none" w:sz="0" w:space="0" w:color="auto"/>
        <w:right w:val="none" w:sz="0" w:space="0" w:color="auto"/>
      </w:divBdr>
    </w:div>
    <w:div w:id="546063794">
      <w:bodyDiv w:val="1"/>
      <w:marLeft w:val="0"/>
      <w:marRight w:val="0"/>
      <w:marTop w:val="0"/>
      <w:marBottom w:val="0"/>
      <w:divBdr>
        <w:top w:val="none" w:sz="0" w:space="0" w:color="auto"/>
        <w:left w:val="none" w:sz="0" w:space="0" w:color="auto"/>
        <w:bottom w:val="none" w:sz="0" w:space="0" w:color="auto"/>
        <w:right w:val="none" w:sz="0" w:space="0" w:color="auto"/>
      </w:divBdr>
    </w:div>
    <w:div w:id="832649922">
      <w:bodyDiv w:val="1"/>
      <w:marLeft w:val="0"/>
      <w:marRight w:val="0"/>
      <w:marTop w:val="0"/>
      <w:marBottom w:val="0"/>
      <w:divBdr>
        <w:top w:val="none" w:sz="0" w:space="0" w:color="auto"/>
        <w:left w:val="none" w:sz="0" w:space="0" w:color="auto"/>
        <w:bottom w:val="none" w:sz="0" w:space="0" w:color="auto"/>
        <w:right w:val="none" w:sz="0" w:space="0" w:color="auto"/>
      </w:divBdr>
    </w:div>
    <w:div w:id="943809618">
      <w:bodyDiv w:val="1"/>
      <w:marLeft w:val="0"/>
      <w:marRight w:val="0"/>
      <w:marTop w:val="0"/>
      <w:marBottom w:val="0"/>
      <w:divBdr>
        <w:top w:val="none" w:sz="0" w:space="0" w:color="auto"/>
        <w:left w:val="none" w:sz="0" w:space="0" w:color="auto"/>
        <w:bottom w:val="none" w:sz="0" w:space="0" w:color="auto"/>
        <w:right w:val="none" w:sz="0" w:space="0" w:color="auto"/>
      </w:divBdr>
      <w:divsChild>
        <w:div w:id="1550413566">
          <w:marLeft w:val="-225"/>
          <w:marRight w:val="-225"/>
          <w:marTop w:val="0"/>
          <w:marBottom w:val="0"/>
          <w:divBdr>
            <w:top w:val="none" w:sz="0" w:space="0" w:color="auto"/>
            <w:left w:val="none" w:sz="0" w:space="0" w:color="auto"/>
            <w:bottom w:val="none" w:sz="0" w:space="0" w:color="auto"/>
            <w:right w:val="none" w:sz="0" w:space="0" w:color="auto"/>
          </w:divBdr>
          <w:divsChild>
            <w:div w:id="679699982">
              <w:marLeft w:val="0"/>
              <w:marRight w:val="0"/>
              <w:marTop w:val="0"/>
              <w:marBottom w:val="0"/>
              <w:divBdr>
                <w:top w:val="none" w:sz="0" w:space="0" w:color="auto"/>
                <w:left w:val="none" w:sz="0" w:space="0" w:color="auto"/>
                <w:bottom w:val="none" w:sz="0" w:space="0" w:color="auto"/>
                <w:right w:val="none" w:sz="0" w:space="0" w:color="auto"/>
              </w:divBdr>
              <w:divsChild>
                <w:div w:id="1544294095">
                  <w:marLeft w:val="0"/>
                  <w:marRight w:val="0"/>
                  <w:marTop w:val="0"/>
                  <w:marBottom w:val="2190"/>
                  <w:divBdr>
                    <w:top w:val="none" w:sz="0" w:space="0" w:color="auto"/>
                    <w:left w:val="none" w:sz="0" w:space="0" w:color="auto"/>
                    <w:bottom w:val="none" w:sz="0" w:space="0" w:color="auto"/>
                    <w:right w:val="none" w:sz="0" w:space="0" w:color="auto"/>
                  </w:divBdr>
                  <w:divsChild>
                    <w:div w:id="472719308">
                      <w:marLeft w:val="0"/>
                      <w:marRight w:val="120"/>
                      <w:marTop w:val="0"/>
                      <w:marBottom w:val="0"/>
                      <w:divBdr>
                        <w:top w:val="none" w:sz="0" w:space="0" w:color="auto"/>
                        <w:left w:val="none" w:sz="0" w:space="0" w:color="auto"/>
                        <w:bottom w:val="none" w:sz="0" w:space="0" w:color="auto"/>
                        <w:right w:val="none" w:sz="0" w:space="0" w:color="auto"/>
                      </w:divBdr>
                    </w:div>
                    <w:div w:id="2039620224">
                      <w:marLeft w:val="0"/>
                      <w:marRight w:val="120"/>
                      <w:marTop w:val="0"/>
                      <w:marBottom w:val="0"/>
                      <w:divBdr>
                        <w:top w:val="none" w:sz="0" w:space="0" w:color="auto"/>
                        <w:left w:val="none" w:sz="0" w:space="0" w:color="auto"/>
                        <w:bottom w:val="none" w:sz="0" w:space="0" w:color="auto"/>
                        <w:right w:val="none" w:sz="0" w:space="0" w:color="auto"/>
                      </w:divBdr>
                    </w:div>
                    <w:div w:id="575284745">
                      <w:marLeft w:val="0"/>
                      <w:marRight w:val="120"/>
                      <w:marTop w:val="0"/>
                      <w:marBottom w:val="0"/>
                      <w:divBdr>
                        <w:top w:val="none" w:sz="0" w:space="0" w:color="auto"/>
                        <w:left w:val="none" w:sz="0" w:space="0" w:color="auto"/>
                        <w:bottom w:val="none" w:sz="0" w:space="0" w:color="auto"/>
                        <w:right w:val="none" w:sz="0" w:space="0" w:color="auto"/>
                      </w:divBdr>
                    </w:div>
                    <w:div w:id="1070812321">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134328">
      <w:bodyDiv w:val="1"/>
      <w:marLeft w:val="0"/>
      <w:marRight w:val="0"/>
      <w:marTop w:val="0"/>
      <w:marBottom w:val="0"/>
      <w:divBdr>
        <w:top w:val="none" w:sz="0" w:space="0" w:color="auto"/>
        <w:left w:val="none" w:sz="0" w:space="0" w:color="auto"/>
        <w:bottom w:val="none" w:sz="0" w:space="0" w:color="auto"/>
        <w:right w:val="none" w:sz="0" w:space="0" w:color="auto"/>
      </w:divBdr>
    </w:div>
    <w:div w:id="1095782206">
      <w:bodyDiv w:val="1"/>
      <w:marLeft w:val="0"/>
      <w:marRight w:val="0"/>
      <w:marTop w:val="0"/>
      <w:marBottom w:val="0"/>
      <w:divBdr>
        <w:top w:val="none" w:sz="0" w:space="0" w:color="auto"/>
        <w:left w:val="none" w:sz="0" w:space="0" w:color="auto"/>
        <w:bottom w:val="none" w:sz="0" w:space="0" w:color="auto"/>
        <w:right w:val="none" w:sz="0" w:space="0" w:color="auto"/>
      </w:divBdr>
      <w:divsChild>
        <w:div w:id="667056608">
          <w:marLeft w:val="0"/>
          <w:marRight w:val="0"/>
          <w:marTop w:val="0"/>
          <w:marBottom w:val="0"/>
          <w:divBdr>
            <w:top w:val="none" w:sz="0" w:space="0" w:color="auto"/>
            <w:left w:val="none" w:sz="0" w:space="0" w:color="auto"/>
            <w:bottom w:val="none" w:sz="0" w:space="0" w:color="auto"/>
            <w:right w:val="none" w:sz="0" w:space="0" w:color="auto"/>
          </w:divBdr>
          <w:divsChild>
            <w:div w:id="190994756">
              <w:marLeft w:val="0"/>
              <w:marRight w:val="0"/>
              <w:marTop w:val="0"/>
              <w:marBottom w:val="180"/>
              <w:divBdr>
                <w:top w:val="none" w:sz="0" w:space="0" w:color="auto"/>
                <w:left w:val="none" w:sz="0" w:space="0" w:color="auto"/>
                <w:bottom w:val="none" w:sz="0" w:space="0" w:color="auto"/>
                <w:right w:val="none" w:sz="0" w:space="0" w:color="auto"/>
              </w:divBdr>
              <w:divsChild>
                <w:div w:id="59467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775417">
          <w:marLeft w:val="0"/>
          <w:marRight w:val="0"/>
          <w:marTop w:val="0"/>
          <w:marBottom w:val="0"/>
          <w:divBdr>
            <w:top w:val="none" w:sz="0" w:space="0" w:color="auto"/>
            <w:left w:val="none" w:sz="0" w:space="0" w:color="auto"/>
            <w:bottom w:val="none" w:sz="0" w:space="0" w:color="auto"/>
            <w:right w:val="none" w:sz="0" w:space="0" w:color="auto"/>
          </w:divBdr>
        </w:div>
      </w:divsChild>
    </w:div>
    <w:div w:id="1124038033">
      <w:bodyDiv w:val="1"/>
      <w:marLeft w:val="0"/>
      <w:marRight w:val="0"/>
      <w:marTop w:val="0"/>
      <w:marBottom w:val="0"/>
      <w:divBdr>
        <w:top w:val="none" w:sz="0" w:space="0" w:color="auto"/>
        <w:left w:val="none" w:sz="0" w:space="0" w:color="auto"/>
        <w:bottom w:val="none" w:sz="0" w:space="0" w:color="auto"/>
        <w:right w:val="none" w:sz="0" w:space="0" w:color="auto"/>
      </w:divBdr>
    </w:div>
    <w:div w:id="1416170729">
      <w:bodyDiv w:val="1"/>
      <w:marLeft w:val="0"/>
      <w:marRight w:val="0"/>
      <w:marTop w:val="0"/>
      <w:marBottom w:val="0"/>
      <w:divBdr>
        <w:top w:val="none" w:sz="0" w:space="0" w:color="auto"/>
        <w:left w:val="none" w:sz="0" w:space="0" w:color="auto"/>
        <w:bottom w:val="none" w:sz="0" w:space="0" w:color="auto"/>
        <w:right w:val="none" w:sz="0" w:space="0" w:color="auto"/>
      </w:divBdr>
    </w:div>
    <w:div w:id="1865358145">
      <w:bodyDiv w:val="1"/>
      <w:marLeft w:val="0"/>
      <w:marRight w:val="0"/>
      <w:marTop w:val="0"/>
      <w:marBottom w:val="0"/>
      <w:divBdr>
        <w:top w:val="none" w:sz="0" w:space="0" w:color="auto"/>
        <w:left w:val="none" w:sz="0" w:space="0" w:color="auto"/>
        <w:bottom w:val="none" w:sz="0" w:space="0" w:color="auto"/>
        <w:right w:val="none" w:sz="0" w:space="0" w:color="auto"/>
      </w:divBdr>
      <w:divsChild>
        <w:div w:id="217864309">
          <w:marLeft w:val="0"/>
          <w:marRight w:val="0"/>
          <w:marTop w:val="645"/>
          <w:marBottom w:val="195"/>
          <w:divBdr>
            <w:top w:val="none" w:sz="0" w:space="0" w:color="auto"/>
            <w:left w:val="none" w:sz="0" w:space="0" w:color="auto"/>
            <w:bottom w:val="none" w:sz="0" w:space="0" w:color="auto"/>
            <w:right w:val="none" w:sz="0" w:space="0" w:color="auto"/>
          </w:divBdr>
        </w:div>
        <w:div w:id="644705851">
          <w:marLeft w:val="0"/>
          <w:marRight w:val="0"/>
          <w:marTop w:val="0"/>
          <w:marBottom w:val="210"/>
          <w:divBdr>
            <w:top w:val="none" w:sz="0" w:space="0" w:color="auto"/>
            <w:left w:val="none" w:sz="0" w:space="0" w:color="auto"/>
            <w:bottom w:val="none" w:sz="0" w:space="0" w:color="auto"/>
            <w:right w:val="none" w:sz="0" w:space="0" w:color="auto"/>
          </w:divBdr>
        </w:div>
        <w:div w:id="105583033">
          <w:marLeft w:val="0"/>
          <w:marRight w:val="0"/>
          <w:marTop w:val="0"/>
          <w:marBottom w:val="57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jeffries.com.au/commercial-recycling/" TargetMode="External"/><Relationship Id="rId18" Type="http://schemas.openxmlformats.org/officeDocument/2006/relationships/image" Target="media/image9.jpeg"/><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hyperlink" Target="http://www.kesab.asn.au/simsmm/for-educators/lesson-ideas-worksheets/" TargetMode="External"/><Relationship Id="rId34" Type="http://schemas.openxmlformats.org/officeDocument/2006/relationships/hyperlink" Target="https://www.nawma.sa.gov.au/wp-content/uploads/2020/07/NAWMA0078_MRF_DL_Brochure.pdf" TargetMode="Externa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hyperlink" Target="https://www.aumanufacturing.com.au/jeffries-spruiks-australias-biggest-biochar-plant" TargetMode="External"/><Relationship Id="rId25" Type="http://schemas.openxmlformats.org/officeDocument/2006/relationships/hyperlink" Target="https://biobagworld.com.au/" TargetMode="External"/><Relationship Id="rId33" Type="http://schemas.openxmlformats.org/officeDocument/2006/relationships/hyperlink" Target="https://www.nawma.sa.gov.au/" TargetMode="External"/><Relationship Id="rId2" Type="http://schemas.openxmlformats.org/officeDocument/2006/relationships/styles" Target="styles.xml"/><Relationship Id="rId16" Type="http://schemas.openxmlformats.org/officeDocument/2006/relationships/hyperlink" Target="https://www.facebook.com/watch/?v=1537204452994779" TargetMode="External"/><Relationship Id="rId20" Type="http://schemas.openxmlformats.org/officeDocument/2006/relationships/hyperlink" Target="http://www.kesab.asn.au/simsmm/" TargetMode="External"/><Relationship Id="rId29" Type="http://schemas.openxmlformats.org/officeDocument/2006/relationships/hyperlink" Target="https://www.whichbin.sa.gov.au/tips/deciphering-the-plastic-codes-what-do-the-numbers-on-plastics-really-mean-are-they-recyclable" TargetMode="External"/><Relationship Id="rId1" Type="http://schemas.openxmlformats.org/officeDocument/2006/relationships/numbering" Target="numbering.xml"/><Relationship Id="rId6" Type="http://schemas.openxmlformats.org/officeDocument/2006/relationships/hyperlink" Target="https://www.ycarecycling.com/our-company" TargetMode="External"/><Relationship Id="rId11" Type="http://schemas.openxmlformats.org/officeDocument/2006/relationships/image" Target="media/image5.jpeg"/><Relationship Id="rId24" Type="http://schemas.openxmlformats.org/officeDocument/2006/relationships/image" Target="media/image12.jpeg"/><Relationship Id="rId32" Type="http://schemas.openxmlformats.org/officeDocument/2006/relationships/hyperlink" Target="https://srwra.com.au/southern-materials-recovery-facility/" TargetMode="External"/><Relationship Id="rId5"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image" Target="media/image11.jpeg"/><Relationship Id="rId28" Type="http://schemas.openxmlformats.org/officeDocument/2006/relationships/hyperlink" Target="https://www.whichbin.sa.gov.au/tips" TargetMode="External"/><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0.jpeg"/><Relationship Id="rId31" Type="http://schemas.openxmlformats.org/officeDocument/2006/relationships/hyperlink" Target="https://srwra.com.au/" TargetMode="External"/><Relationship Id="rId4" Type="http://schemas.openxmlformats.org/officeDocument/2006/relationships/webSettings" Target="webSettings.xml"/><Relationship Id="rId9" Type="http://schemas.openxmlformats.org/officeDocument/2006/relationships/hyperlink" Target="https://www.iwsgroup.com.au/" TargetMode="External"/><Relationship Id="rId14" Type="http://schemas.openxmlformats.org/officeDocument/2006/relationships/image" Target="media/image7.jpeg"/><Relationship Id="rId22" Type="http://schemas.openxmlformats.org/officeDocument/2006/relationships/hyperlink" Target="https://www.electronicrecyclingaustralia.com.au/" TargetMode="External"/><Relationship Id="rId27" Type="http://schemas.openxmlformats.org/officeDocument/2006/relationships/hyperlink" Target="https://www.whichbin.sa.gov.au/" TargetMode="External"/><Relationship Id="rId30" Type="http://schemas.openxmlformats.org/officeDocument/2006/relationships/hyperlink" Target="https://www.officeworks.com.au/information/about-us/peopleandplanet/recycling"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364</TotalTime>
  <Pages>10</Pages>
  <Words>1605</Words>
  <Characters>9155</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Concordia College</Company>
  <LinksUpToDate>false</LinksUpToDate>
  <CharactersWithSpaces>10739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Hoffmann, Sheryl</dc:creator>
  <cp:keywords/>
  <dc:description/>
  <cp:lastModifiedBy>Hoffmann, Sheryl</cp:lastModifiedBy>
  <cp:revision>14</cp:revision>
  <dcterms:created xsi:type="dcterms:W3CDTF">2022-10-06T00:22:00Z</dcterms:created>
  <dcterms:modified xsi:type="dcterms:W3CDTF">2022-10-18T04:31:00Z</dcterms:modified>
</cp:coreProperties>
</file>