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55E1" w14:textId="77777777" w:rsidR="00DC0F97" w:rsidRPr="008D2C32" w:rsidRDefault="00DC0F97" w:rsidP="00917884">
      <w:pPr>
        <w:ind w:right="-46"/>
        <w:jc w:val="center"/>
        <w:rPr>
          <w:rFonts w:ascii="Helvetica" w:eastAsia="Times New Roman" w:hAnsi="Helvetica" w:cs="Helvetica"/>
          <w:b/>
          <w:bCs/>
          <w:color w:val="000000" w:themeColor="text1"/>
          <w:sz w:val="54"/>
          <w:szCs w:val="34"/>
          <w:shd w:val="clear" w:color="auto" w:fill="FFFFFF"/>
          <w:lang w:eastAsia="en-AU"/>
        </w:rPr>
      </w:pPr>
      <w:r w:rsidRPr="008D2C32">
        <w:rPr>
          <w:rFonts w:ascii="Helvetica" w:eastAsia="Times New Roman" w:hAnsi="Helvetica" w:cs="Helvetica"/>
          <w:b/>
          <w:bCs/>
          <w:color w:val="000000" w:themeColor="text1"/>
          <w:sz w:val="54"/>
          <w:szCs w:val="34"/>
          <w:shd w:val="clear" w:color="auto" w:fill="FFFFFF"/>
          <w:lang w:eastAsia="en-AU"/>
        </w:rPr>
        <w:t>ORGANIC RECYCLING BIN</w:t>
      </w:r>
    </w:p>
    <w:p w14:paraId="2D2F55E2" w14:textId="77777777" w:rsidR="00DC0F97" w:rsidRPr="008D2C32" w:rsidRDefault="00DC0F97" w:rsidP="00670294">
      <w:pPr>
        <w:ind w:right="-46"/>
        <w:rPr>
          <w:rFonts w:ascii="Helvetica" w:eastAsia="Times New Roman" w:hAnsi="Helvetica" w:cs="Helvetica"/>
          <w:b/>
          <w:bCs/>
          <w:color w:val="000000" w:themeColor="text1"/>
          <w:sz w:val="34"/>
          <w:szCs w:val="34"/>
          <w:shd w:val="clear" w:color="auto" w:fill="FFFFFF"/>
          <w:lang w:eastAsia="en-AU"/>
        </w:rPr>
      </w:pPr>
    </w:p>
    <w:p w14:paraId="2D2F55E3" w14:textId="77777777" w:rsidR="0066705F" w:rsidRPr="008D2C32" w:rsidRDefault="0066705F" w:rsidP="00670294">
      <w:pPr>
        <w:ind w:right="-46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b/>
          <w:bCs/>
          <w:color w:val="000000" w:themeColor="text1"/>
          <w:sz w:val="34"/>
          <w:szCs w:val="34"/>
          <w:shd w:val="clear" w:color="auto" w:fill="FFFFFF"/>
          <w:lang w:eastAsia="en-AU"/>
        </w:rPr>
        <w:t>If it grows…….it can go in the Organics Bin</w:t>
      </w:r>
    </w:p>
    <w:p w14:paraId="2D2F55E4" w14:textId="77777777" w:rsidR="0066705F" w:rsidRPr="008D2C32" w:rsidRDefault="0066705F" w:rsidP="00670294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All food scraps, including meat, dairy, shellfish, citrus, takeaway leftovers, soiled pizza boxes, tea leaves &amp; bags, coffee grounds, cut flowers, compostable corn starch bags</w:t>
      </w:r>
    </w:p>
    <w:p w14:paraId="2D2F55E5" w14:textId="77777777" w:rsidR="0066705F" w:rsidRPr="008D2C32" w:rsidRDefault="0066705F" w:rsidP="00670294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Tissues and paper towels</w:t>
      </w:r>
    </w:p>
    <w:p w14:paraId="2D2F55E6" w14:textId="77777777" w:rsidR="0066705F" w:rsidRPr="008D2C32" w:rsidRDefault="0066705F" w:rsidP="00670294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Newsprint Kitty Litter (including their waste)</w:t>
      </w:r>
    </w:p>
    <w:p w14:paraId="2D2F55E7" w14:textId="77777777" w:rsidR="0066705F" w:rsidRPr="008D2C32" w:rsidRDefault="0066705F" w:rsidP="00670294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Hair</w:t>
      </w:r>
    </w:p>
    <w:p w14:paraId="2D2F55E8" w14:textId="77777777" w:rsidR="0066705F" w:rsidRPr="008D2C32" w:rsidRDefault="0066705F" w:rsidP="00670294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 xml:space="preserve">Lawn clippings, garden </w:t>
      </w:r>
      <w:proofErr w:type="spellStart"/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prunin</w:t>
      </w:r>
      <w:bookmarkStart w:id="0" w:name="_GoBack"/>
      <w:bookmarkEnd w:id="0"/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gs</w:t>
      </w:r>
      <w:proofErr w:type="spellEnd"/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, twigs, leaves and weeds</w:t>
      </w:r>
    </w:p>
    <w:p w14:paraId="2D2F55E9" w14:textId="77777777" w:rsidR="0066705F" w:rsidRPr="008D2C32" w:rsidRDefault="0066705F" w:rsidP="00670294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Small branches (max 15cm diameter x 60cm)</w:t>
      </w:r>
    </w:p>
    <w:p w14:paraId="2D2F55EA" w14:textId="77777777" w:rsidR="0066705F" w:rsidRPr="008D2C32" w:rsidRDefault="0066705F" w:rsidP="00670294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Sawdust</w:t>
      </w:r>
    </w:p>
    <w:p w14:paraId="2D2F55EB" w14:textId="77777777" w:rsidR="0066705F" w:rsidRPr="008D2C32" w:rsidRDefault="0066705F" w:rsidP="00670294">
      <w:pPr>
        <w:ind w:right="-46"/>
        <w:rPr>
          <w:b/>
          <w:sz w:val="34"/>
          <w:szCs w:val="32"/>
        </w:rPr>
      </w:pPr>
    </w:p>
    <w:p w14:paraId="2D2F55EC" w14:textId="601C38DC" w:rsidR="00DC0F97" w:rsidRPr="008D2C32" w:rsidRDefault="0066705F" w:rsidP="00917884">
      <w:pPr>
        <w:ind w:right="-46"/>
        <w:jc w:val="center"/>
        <w:rPr>
          <w:b/>
          <w:sz w:val="34"/>
          <w:szCs w:val="32"/>
        </w:rPr>
      </w:pPr>
      <w:r w:rsidRPr="008D2C32">
        <w:rPr>
          <w:b/>
          <w:sz w:val="34"/>
          <w:szCs w:val="32"/>
        </w:rPr>
        <w:t>No plastic or Hazardous Chemicals</w:t>
      </w:r>
    </w:p>
    <w:p w14:paraId="0D9D2665" w14:textId="60D699E6" w:rsidR="008D2C32" w:rsidRPr="008D2C32" w:rsidRDefault="008D2C32" w:rsidP="00670294">
      <w:pPr>
        <w:ind w:right="-46"/>
        <w:rPr>
          <w:b/>
          <w:sz w:val="28"/>
          <w:szCs w:val="26"/>
        </w:rPr>
      </w:pPr>
    </w:p>
    <w:p w14:paraId="7A3A1CA8" w14:textId="77777777" w:rsidR="008D2C32" w:rsidRPr="008D2C32" w:rsidRDefault="008D2C32" w:rsidP="00670294">
      <w:pPr>
        <w:ind w:right="-46"/>
        <w:rPr>
          <w:b/>
          <w:sz w:val="28"/>
          <w:szCs w:val="26"/>
        </w:rPr>
      </w:pPr>
    </w:p>
    <w:p w14:paraId="226A6141" w14:textId="77777777" w:rsidR="008D2C32" w:rsidRPr="008D2C32" w:rsidRDefault="008D2C32" w:rsidP="00917884">
      <w:pPr>
        <w:ind w:right="-46"/>
        <w:jc w:val="center"/>
        <w:rPr>
          <w:rFonts w:ascii="Helvetica" w:eastAsia="Times New Roman" w:hAnsi="Helvetica" w:cs="Helvetica"/>
          <w:b/>
          <w:bCs/>
          <w:color w:val="000000" w:themeColor="text1"/>
          <w:sz w:val="54"/>
          <w:szCs w:val="34"/>
          <w:shd w:val="clear" w:color="auto" w:fill="FFFFFF"/>
          <w:lang w:eastAsia="en-AU"/>
        </w:rPr>
      </w:pPr>
      <w:r w:rsidRPr="008D2C32">
        <w:rPr>
          <w:rFonts w:ascii="Helvetica" w:eastAsia="Times New Roman" w:hAnsi="Helvetica" w:cs="Helvetica"/>
          <w:b/>
          <w:bCs/>
          <w:color w:val="000000" w:themeColor="text1"/>
          <w:sz w:val="54"/>
          <w:szCs w:val="34"/>
          <w:shd w:val="clear" w:color="auto" w:fill="FFFFFF"/>
          <w:lang w:eastAsia="en-AU"/>
        </w:rPr>
        <w:t>ORGANIC RECYCLING BIN</w:t>
      </w:r>
    </w:p>
    <w:p w14:paraId="6621B6C7" w14:textId="77777777" w:rsidR="008D2C32" w:rsidRPr="008D2C32" w:rsidRDefault="008D2C32" w:rsidP="008D2C32">
      <w:pPr>
        <w:ind w:right="-46"/>
        <w:rPr>
          <w:rFonts w:ascii="Helvetica" w:eastAsia="Times New Roman" w:hAnsi="Helvetica" w:cs="Helvetica"/>
          <w:b/>
          <w:bCs/>
          <w:color w:val="000000" w:themeColor="text1"/>
          <w:sz w:val="34"/>
          <w:szCs w:val="34"/>
          <w:shd w:val="clear" w:color="auto" w:fill="FFFFFF"/>
          <w:lang w:eastAsia="en-AU"/>
        </w:rPr>
      </w:pPr>
    </w:p>
    <w:p w14:paraId="366DEB07" w14:textId="77777777" w:rsidR="008D2C32" w:rsidRPr="008D2C32" w:rsidRDefault="008D2C32" w:rsidP="008D2C32">
      <w:pPr>
        <w:ind w:right="-46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b/>
          <w:bCs/>
          <w:color w:val="000000" w:themeColor="text1"/>
          <w:sz w:val="34"/>
          <w:szCs w:val="34"/>
          <w:shd w:val="clear" w:color="auto" w:fill="FFFFFF"/>
          <w:lang w:eastAsia="en-AU"/>
        </w:rPr>
        <w:t>If it grows…….it can go in the Organics Bin</w:t>
      </w:r>
    </w:p>
    <w:p w14:paraId="31DE3340" w14:textId="77777777" w:rsidR="008D2C32" w:rsidRPr="008D2C32" w:rsidRDefault="008D2C32" w:rsidP="008D2C32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All food scraps, including meat, dairy, shellfish, citrus, takeaway leftovers, soiled pizza boxes, tea leaves &amp; bags, coffee grounds, cut flowers, compostable corn starch bags</w:t>
      </w:r>
    </w:p>
    <w:p w14:paraId="3460F192" w14:textId="77777777" w:rsidR="008D2C32" w:rsidRPr="008D2C32" w:rsidRDefault="008D2C32" w:rsidP="008D2C32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Tissues and paper towels</w:t>
      </w:r>
    </w:p>
    <w:p w14:paraId="06204748" w14:textId="77777777" w:rsidR="008D2C32" w:rsidRPr="008D2C32" w:rsidRDefault="008D2C32" w:rsidP="008D2C32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Newsprint Kitty Litter (including their waste)</w:t>
      </w:r>
    </w:p>
    <w:p w14:paraId="1F5B5572" w14:textId="77777777" w:rsidR="008D2C32" w:rsidRPr="008D2C32" w:rsidRDefault="008D2C32" w:rsidP="008D2C32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Hair</w:t>
      </w:r>
    </w:p>
    <w:p w14:paraId="0DE9CA69" w14:textId="77777777" w:rsidR="008D2C32" w:rsidRPr="008D2C32" w:rsidRDefault="008D2C32" w:rsidP="008D2C32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 xml:space="preserve">Lawn clippings, garden </w:t>
      </w:r>
      <w:proofErr w:type="spellStart"/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prunings</w:t>
      </w:r>
      <w:proofErr w:type="spellEnd"/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, twigs, leaves and weeds</w:t>
      </w:r>
    </w:p>
    <w:p w14:paraId="5D06E95F" w14:textId="77777777" w:rsidR="008D2C32" w:rsidRPr="008D2C32" w:rsidRDefault="008D2C32" w:rsidP="008D2C32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Small branches (max 15cm diameter x 60cm)</w:t>
      </w:r>
    </w:p>
    <w:p w14:paraId="6D33C96F" w14:textId="77777777" w:rsidR="008D2C32" w:rsidRPr="008D2C32" w:rsidRDefault="008D2C32" w:rsidP="008D2C32">
      <w:pPr>
        <w:numPr>
          <w:ilvl w:val="0"/>
          <w:numId w:val="1"/>
        </w:numPr>
        <w:shd w:val="clear" w:color="auto" w:fill="FFFFFF"/>
        <w:ind w:right="-46"/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</w:pPr>
      <w:r w:rsidRPr="008D2C32">
        <w:rPr>
          <w:rFonts w:ascii="Helvetica" w:eastAsia="Times New Roman" w:hAnsi="Helvetica" w:cs="Helvetica"/>
          <w:color w:val="000000" w:themeColor="text1"/>
          <w:sz w:val="34"/>
          <w:szCs w:val="34"/>
          <w:lang w:eastAsia="en-AU"/>
        </w:rPr>
        <w:t>Sawdust</w:t>
      </w:r>
    </w:p>
    <w:p w14:paraId="76C3A50D" w14:textId="77777777" w:rsidR="008D2C32" w:rsidRPr="008D2C32" w:rsidRDefault="008D2C32" w:rsidP="008D2C32">
      <w:pPr>
        <w:ind w:right="-46"/>
        <w:rPr>
          <w:b/>
          <w:sz w:val="34"/>
          <w:szCs w:val="32"/>
        </w:rPr>
      </w:pPr>
    </w:p>
    <w:p w14:paraId="2D2F55ED" w14:textId="023166B5" w:rsidR="00DC0F97" w:rsidRPr="00670294" w:rsidRDefault="008D2C32" w:rsidP="00917884">
      <w:pPr>
        <w:ind w:right="-46"/>
        <w:jc w:val="center"/>
        <w:rPr>
          <w:b/>
          <w:sz w:val="30"/>
          <w:szCs w:val="28"/>
        </w:rPr>
      </w:pPr>
      <w:r w:rsidRPr="008D2C32">
        <w:rPr>
          <w:b/>
          <w:sz w:val="34"/>
          <w:szCs w:val="32"/>
        </w:rPr>
        <w:t>No plastic or Hazardous Chemicals</w:t>
      </w:r>
      <w:r w:rsidR="00DC0F97" w:rsidRPr="00670294">
        <w:rPr>
          <w:b/>
          <w:sz w:val="30"/>
          <w:szCs w:val="28"/>
        </w:rPr>
        <w:br w:type="page"/>
      </w:r>
    </w:p>
    <w:p w14:paraId="2D2F55EE" w14:textId="77777777" w:rsidR="00DC0F97" w:rsidRPr="00DC0F97" w:rsidRDefault="00DC0F97" w:rsidP="00DC0F97">
      <w:pPr>
        <w:ind w:right="2789"/>
        <w:jc w:val="center"/>
        <w:rPr>
          <w:rFonts w:eastAsia="Times New Roman" w:cs="Arial"/>
          <w:b/>
          <w:bCs/>
          <w:color w:val="000000" w:themeColor="text1"/>
          <w:sz w:val="72"/>
          <w:szCs w:val="24"/>
          <w:shd w:val="clear" w:color="auto" w:fill="FFFFFF"/>
          <w:lang w:eastAsia="en-AU"/>
        </w:rPr>
      </w:pPr>
      <w:r w:rsidRPr="00DC0F97">
        <w:rPr>
          <w:rFonts w:eastAsia="Times New Roman" w:cs="Arial"/>
          <w:b/>
          <w:bCs/>
          <w:color w:val="000000" w:themeColor="text1"/>
          <w:sz w:val="72"/>
          <w:szCs w:val="24"/>
          <w:shd w:val="clear" w:color="auto" w:fill="FFFFFF"/>
          <w:lang w:eastAsia="en-AU"/>
        </w:rPr>
        <w:lastRenderedPageBreak/>
        <w:t>ORGANIC RECYCLING BIN</w:t>
      </w:r>
    </w:p>
    <w:p w14:paraId="2D2F55EF" w14:textId="77777777" w:rsidR="00DC0F97" w:rsidRPr="00DC0F97" w:rsidRDefault="00DC0F97" w:rsidP="00DC0F97">
      <w:pPr>
        <w:ind w:right="2789"/>
        <w:rPr>
          <w:rFonts w:eastAsia="Times New Roman" w:cs="Arial"/>
          <w:b/>
          <w:bCs/>
          <w:color w:val="000000" w:themeColor="text1"/>
          <w:szCs w:val="24"/>
          <w:shd w:val="clear" w:color="auto" w:fill="FFFFFF"/>
          <w:lang w:eastAsia="en-AU"/>
        </w:rPr>
      </w:pPr>
    </w:p>
    <w:p w14:paraId="2D2F55F0" w14:textId="77777777" w:rsidR="00DC0F97" w:rsidRPr="00DC0F97" w:rsidRDefault="00DC0F97" w:rsidP="00DC0F97">
      <w:pPr>
        <w:ind w:right="2789"/>
        <w:jc w:val="center"/>
        <w:rPr>
          <w:rFonts w:eastAsia="Times New Roman" w:cs="Arial"/>
          <w:b/>
          <w:bCs/>
          <w:color w:val="000000" w:themeColor="text1"/>
          <w:sz w:val="40"/>
          <w:szCs w:val="24"/>
          <w:shd w:val="clear" w:color="auto" w:fill="FFFFFF"/>
          <w:lang w:eastAsia="en-AU"/>
        </w:rPr>
      </w:pPr>
      <w:r w:rsidRPr="00DC0F97">
        <w:rPr>
          <w:rFonts w:eastAsia="Times New Roman" w:cs="Arial"/>
          <w:b/>
          <w:bCs/>
          <w:color w:val="000000" w:themeColor="text1"/>
          <w:sz w:val="40"/>
          <w:szCs w:val="24"/>
          <w:shd w:val="clear" w:color="auto" w:fill="FFFFFF"/>
          <w:lang w:eastAsia="en-AU"/>
        </w:rPr>
        <w:t>If it grows…it can go in the Organics Bin</w:t>
      </w:r>
    </w:p>
    <w:p w14:paraId="2D2F55F1" w14:textId="77777777" w:rsidR="0073731F" w:rsidRDefault="0073731F" w:rsidP="00F547C5">
      <w:pPr>
        <w:ind w:right="2789"/>
        <w:jc w:val="center"/>
        <w:rPr>
          <w:rFonts w:eastAsia="Times New Roman" w:cs="Arial"/>
          <w:color w:val="000000" w:themeColor="text1"/>
          <w:sz w:val="28"/>
          <w:szCs w:val="24"/>
          <w:lang w:eastAsia="en-AU"/>
        </w:rPr>
      </w:pPr>
    </w:p>
    <w:p w14:paraId="2D2F55F2" w14:textId="77777777" w:rsidR="00DC0F97" w:rsidRPr="00F547C5" w:rsidRDefault="00F547C5" w:rsidP="00F547C5">
      <w:pPr>
        <w:ind w:right="2789"/>
        <w:jc w:val="center"/>
        <w:rPr>
          <w:rFonts w:eastAsia="Times New Roman" w:cs="Arial"/>
          <w:color w:val="000000" w:themeColor="text1"/>
          <w:sz w:val="28"/>
          <w:szCs w:val="24"/>
          <w:lang w:eastAsia="en-AU"/>
        </w:rPr>
      </w:pPr>
      <w:r w:rsidRPr="00F547C5">
        <w:rPr>
          <w:rFonts w:eastAsia="Times New Roman" w:cs="Arial"/>
          <w:color w:val="000000" w:themeColor="text1"/>
          <w:sz w:val="28"/>
          <w:szCs w:val="24"/>
          <w:lang w:eastAsia="en-AU"/>
        </w:rPr>
        <w:t>Including: f</w:t>
      </w:r>
      <w:r w:rsidR="00DC0F97" w:rsidRPr="00F547C5">
        <w:rPr>
          <w:rFonts w:eastAsia="Times New Roman" w:cs="Arial"/>
          <w:color w:val="000000" w:themeColor="text1"/>
          <w:sz w:val="28"/>
          <w:szCs w:val="24"/>
          <w:lang w:eastAsia="en-AU"/>
        </w:rPr>
        <w:t xml:space="preserve">ood, plants, cotton string, paper, </w:t>
      </w:r>
      <w:r w:rsidRPr="00F547C5">
        <w:rPr>
          <w:rFonts w:eastAsia="Times New Roman" w:cs="Arial"/>
          <w:color w:val="000000" w:themeColor="text1"/>
          <w:sz w:val="28"/>
          <w:szCs w:val="24"/>
          <w:lang w:eastAsia="en-AU"/>
        </w:rPr>
        <w:t>wood</w:t>
      </w:r>
    </w:p>
    <w:p w14:paraId="2D2F55F3" w14:textId="77777777" w:rsidR="00DC0F97" w:rsidRPr="00F547C5" w:rsidRDefault="00DC0F97" w:rsidP="00DC0F97">
      <w:pPr>
        <w:ind w:right="2789"/>
        <w:jc w:val="center"/>
        <w:rPr>
          <w:rFonts w:eastAsia="Times New Roman" w:cs="Arial"/>
          <w:color w:val="000000" w:themeColor="text1"/>
          <w:sz w:val="28"/>
          <w:szCs w:val="24"/>
          <w:lang w:eastAsia="en-AU"/>
        </w:rPr>
      </w:pPr>
    </w:p>
    <w:p w14:paraId="2D2F55F4" w14:textId="77777777" w:rsidR="0073731F" w:rsidRDefault="00DC0F97" w:rsidP="00DC0F97">
      <w:pPr>
        <w:ind w:right="2789"/>
        <w:jc w:val="center"/>
        <w:rPr>
          <w:rFonts w:cs="Arial"/>
          <w:b/>
          <w:sz w:val="28"/>
        </w:rPr>
      </w:pPr>
      <w:r w:rsidRPr="00F547C5">
        <w:rPr>
          <w:rFonts w:cs="Arial"/>
          <w:b/>
          <w:sz w:val="28"/>
        </w:rPr>
        <w:t>No plastic or Hazardous Chemicals</w:t>
      </w:r>
    </w:p>
    <w:p w14:paraId="2D2F55F5" w14:textId="77777777" w:rsidR="0073731F" w:rsidRDefault="0073731F">
      <w:pPr>
        <w:spacing w:after="160" w:line="259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2D2F55F6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  <w:lastRenderedPageBreak/>
        <w:t>ORGANIC RECYCLING BIN</w:t>
      </w:r>
    </w:p>
    <w:p w14:paraId="2D2F55F7" w14:textId="77777777" w:rsidR="0073731F" w:rsidRPr="0073731F" w:rsidRDefault="0073731F" w:rsidP="0073731F">
      <w:pPr>
        <w:ind w:right="2789"/>
        <w:rPr>
          <w:rFonts w:eastAsia="Times New Roman" w:cs="Arial"/>
          <w:b/>
          <w:bCs/>
          <w:color w:val="000000" w:themeColor="text1"/>
          <w:sz w:val="14"/>
          <w:szCs w:val="24"/>
          <w:shd w:val="clear" w:color="auto" w:fill="FFFFFF"/>
          <w:lang w:eastAsia="en-AU"/>
        </w:rPr>
      </w:pPr>
    </w:p>
    <w:p w14:paraId="2D2F55F8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  <w:t>If it grows…it can go in the Organics Bin</w:t>
      </w:r>
    </w:p>
    <w:p w14:paraId="2D2F55F9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5FA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5FB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5FC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5FD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  <w:t>ORGANIC RECYCLING BIN</w:t>
      </w:r>
    </w:p>
    <w:p w14:paraId="2D2F55FE" w14:textId="77777777" w:rsidR="0073731F" w:rsidRPr="0073731F" w:rsidRDefault="0073731F" w:rsidP="0073731F">
      <w:pPr>
        <w:ind w:right="2789"/>
        <w:rPr>
          <w:rFonts w:eastAsia="Times New Roman" w:cs="Arial"/>
          <w:b/>
          <w:bCs/>
          <w:color w:val="000000" w:themeColor="text1"/>
          <w:sz w:val="14"/>
          <w:szCs w:val="24"/>
          <w:shd w:val="clear" w:color="auto" w:fill="FFFFFF"/>
          <w:lang w:eastAsia="en-AU"/>
        </w:rPr>
      </w:pPr>
    </w:p>
    <w:p w14:paraId="2D2F55FF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  <w:t>If it grows…it can go in the Organics Bin</w:t>
      </w:r>
    </w:p>
    <w:p w14:paraId="2D2F5600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1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2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3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4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  <w:t>ORGANIC RECYCLING BIN</w:t>
      </w:r>
    </w:p>
    <w:p w14:paraId="2D2F5605" w14:textId="77777777" w:rsidR="0073731F" w:rsidRPr="0073731F" w:rsidRDefault="0073731F" w:rsidP="0073731F">
      <w:pPr>
        <w:ind w:right="2789"/>
        <w:rPr>
          <w:rFonts w:eastAsia="Times New Roman" w:cs="Arial"/>
          <w:b/>
          <w:bCs/>
          <w:color w:val="000000" w:themeColor="text1"/>
          <w:sz w:val="14"/>
          <w:szCs w:val="24"/>
          <w:shd w:val="clear" w:color="auto" w:fill="FFFFFF"/>
          <w:lang w:eastAsia="en-AU"/>
        </w:rPr>
      </w:pPr>
    </w:p>
    <w:p w14:paraId="2D2F5606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  <w:t>If it grows…it can go in the Organics Bin</w:t>
      </w:r>
    </w:p>
    <w:p w14:paraId="2D2F5607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8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9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A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B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  <w:t>ORGANIC RECYCLING BIN</w:t>
      </w:r>
    </w:p>
    <w:p w14:paraId="2D2F560C" w14:textId="77777777" w:rsidR="0073731F" w:rsidRPr="0073731F" w:rsidRDefault="0073731F" w:rsidP="0073731F">
      <w:pPr>
        <w:ind w:right="2789"/>
        <w:rPr>
          <w:rFonts w:eastAsia="Times New Roman" w:cs="Arial"/>
          <w:b/>
          <w:bCs/>
          <w:color w:val="000000" w:themeColor="text1"/>
          <w:sz w:val="14"/>
          <w:szCs w:val="24"/>
          <w:shd w:val="clear" w:color="auto" w:fill="FFFFFF"/>
          <w:lang w:eastAsia="en-AU"/>
        </w:rPr>
      </w:pPr>
    </w:p>
    <w:p w14:paraId="2D2F560D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  <w:t>If it grows…it can go in the Organics Bin</w:t>
      </w:r>
    </w:p>
    <w:p w14:paraId="2D2F560E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0F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10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11" w14:textId="77777777" w:rsidR="0073731F" w:rsidRDefault="0073731F" w:rsidP="0073731F">
      <w:pPr>
        <w:ind w:right="2789"/>
        <w:jc w:val="center"/>
        <w:rPr>
          <w:rFonts w:cs="Arial"/>
          <w:sz w:val="22"/>
        </w:rPr>
      </w:pPr>
    </w:p>
    <w:p w14:paraId="2D2F5612" w14:textId="77777777" w:rsidR="0073731F" w:rsidRPr="0073731F" w:rsidRDefault="0073731F" w:rsidP="0073731F">
      <w:pPr>
        <w:ind w:right="2789"/>
        <w:jc w:val="center"/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</w:pPr>
      <w:r w:rsidRPr="0073731F">
        <w:rPr>
          <w:rFonts w:eastAsia="Times New Roman" w:cs="Arial"/>
          <w:b/>
          <w:bCs/>
          <w:color w:val="000000" w:themeColor="text1"/>
          <w:sz w:val="62"/>
          <w:szCs w:val="24"/>
          <w:shd w:val="clear" w:color="auto" w:fill="FFFFFF"/>
          <w:lang w:eastAsia="en-AU"/>
        </w:rPr>
        <w:t>ORGANIC RECYCLING BIN</w:t>
      </w:r>
    </w:p>
    <w:p w14:paraId="2D2F5613" w14:textId="77777777" w:rsidR="0073731F" w:rsidRPr="0073731F" w:rsidRDefault="0073731F" w:rsidP="0073731F">
      <w:pPr>
        <w:ind w:right="2789"/>
        <w:rPr>
          <w:rFonts w:eastAsia="Times New Roman" w:cs="Arial"/>
          <w:b/>
          <w:bCs/>
          <w:color w:val="000000" w:themeColor="text1"/>
          <w:sz w:val="14"/>
          <w:szCs w:val="24"/>
          <w:shd w:val="clear" w:color="auto" w:fill="FFFFFF"/>
          <w:lang w:eastAsia="en-AU"/>
        </w:rPr>
      </w:pPr>
    </w:p>
    <w:p w14:paraId="2D2F5614" w14:textId="77777777" w:rsidR="0073731F" w:rsidRPr="0073731F" w:rsidRDefault="0073731F" w:rsidP="0073731F">
      <w:pPr>
        <w:ind w:right="2789"/>
        <w:jc w:val="center"/>
        <w:rPr>
          <w:rFonts w:cs="Arial"/>
          <w:sz w:val="22"/>
        </w:rPr>
      </w:pPr>
      <w:r w:rsidRPr="0073731F">
        <w:rPr>
          <w:rFonts w:eastAsia="Times New Roman" w:cs="Arial"/>
          <w:b/>
          <w:bCs/>
          <w:color w:val="000000" w:themeColor="text1"/>
          <w:sz w:val="30"/>
          <w:szCs w:val="24"/>
          <w:shd w:val="clear" w:color="auto" w:fill="FFFFFF"/>
          <w:lang w:eastAsia="en-AU"/>
        </w:rPr>
        <w:t>If it grows…it can go in the Organics Bin</w:t>
      </w:r>
    </w:p>
    <w:sectPr w:rsidR="0073731F" w:rsidRPr="00737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45D05"/>
    <w:multiLevelType w:val="hybridMultilevel"/>
    <w:tmpl w:val="965A6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4643"/>
    <w:multiLevelType w:val="multilevel"/>
    <w:tmpl w:val="879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5F"/>
    <w:rsid w:val="0066705F"/>
    <w:rsid w:val="00670294"/>
    <w:rsid w:val="0073731F"/>
    <w:rsid w:val="008D2C32"/>
    <w:rsid w:val="00917884"/>
    <w:rsid w:val="009F40D0"/>
    <w:rsid w:val="00DC0F97"/>
    <w:rsid w:val="00F547C5"/>
    <w:rsid w:val="00F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55E1"/>
  <w15:chartTrackingRefBased/>
  <w15:docId w15:val="{149F373D-B70E-4BC7-9E31-D08D4923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D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Sheryl</dc:creator>
  <cp:keywords/>
  <dc:description/>
  <cp:lastModifiedBy>Hoffmann, Sheryl</cp:lastModifiedBy>
  <cp:revision>6</cp:revision>
  <cp:lastPrinted>2019-02-08T01:59:00Z</cp:lastPrinted>
  <dcterms:created xsi:type="dcterms:W3CDTF">2019-02-07T00:37:00Z</dcterms:created>
  <dcterms:modified xsi:type="dcterms:W3CDTF">2020-09-07T03:16:00Z</dcterms:modified>
</cp:coreProperties>
</file>